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00" w:rsidRDefault="005A3600" w:rsidP="005A3600">
      <w:pPr>
        <w:spacing w:after="0" w:line="240" w:lineRule="auto"/>
        <w:ind w:left="1440"/>
        <w:rPr>
          <w:rFonts w:ascii="Times New Roman" w:hAnsi="Times New Roman"/>
          <w:b/>
          <w:i/>
          <w:sz w:val="24"/>
          <w:szCs w:val="24"/>
          <w:lang w:val="lv-LV"/>
        </w:rPr>
      </w:pPr>
      <w:r>
        <w:rPr>
          <w:noProof/>
          <w:lang w:val="lv-LV" w:eastAsia="lv-LV"/>
        </w:rPr>
        <mc:AlternateContent>
          <mc:Choice Requires="wps">
            <w:drawing>
              <wp:anchor distT="0" distB="0" distL="114300" distR="114300" simplePos="0" relativeHeight="251658240" behindDoc="1" locked="0" layoutInCell="1" allowOverlap="1">
                <wp:simplePos x="0" y="0"/>
                <wp:positionH relativeFrom="column">
                  <wp:posOffset>-64770</wp:posOffset>
                </wp:positionH>
                <wp:positionV relativeFrom="paragraph">
                  <wp:posOffset>-129540</wp:posOffset>
                </wp:positionV>
                <wp:extent cx="6932295" cy="447675"/>
                <wp:effectExtent l="11430" t="13335" r="9525"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295" cy="4476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pt;margin-top:-10.2pt;width:545.8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" fillcolor="#c2d69b" strokecolor="#c2d69b" strokeweight="1pt">
                <v:fill color2="#eaf1dd" angle="135" focus="50%" type="gradient"/>
                <v:shadow on="t" color="#4e6128" opacity=".5" offset="1pt"/>
              </v:rect>
            </w:pict>
          </mc:Fallback>
        </mc:AlternateContent>
      </w:r>
      <w:r>
        <w:rPr>
          <w:noProof/>
          <w:lang w:val="lv-LV" w:eastAsia="lv-LV"/>
        </w:rPr>
        <w:drawing>
          <wp:anchor distT="0" distB="0" distL="114300" distR="114300" simplePos="0" relativeHeight="251658240" behindDoc="0" locked="0" layoutInCell="1" allowOverlap="1">
            <wp:simplePos x="0" y="0"/>
            <wp:positionH relativeFrom="column">
              <wp:posOffset>-3810</wp:posOffset>
            </wp:positionH>
            <wp:positionV relativeFrom="paragraph">
              <wp:posOffset>-310515</wp:posOffset>
            </wp:positionV>
            <wp:extent cx="790575" cy="1076325"/>
            <wp:effectExtent l="0" t="0" r="9525" b="952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pic:spPr>
                </pic:pic>
              </a:graphicData>
            </a:graphic>
            <wp14:sizeRelH relativeFrom="page">
              <wp14:pctWidth>0</wp14:pctWidth>
            </wp14:sizeRelH>
            <wp14:sizeRelV relativeFrom="page">
              <wp14:pctHeight>0</wp14:pctHeight>
            </wp14:sizeRelV>
          </wp:anchor>
        </w:drawing>
      </w:r>
      <w:r>
        <w:rPr>
          <w:lang w:val="lv-LV"/>
        </w:rPr>
        <w:t xml:space="preserve">     </w:t>
      </w:r>
      <w:r>
        <w:rPr>
          <w:b/>
          <w:i/>
          <w:lang w:val="lv-LV"/>
        </w:rPr>
        <w:t xml:space="preserve">JĒKABPILS NOVADA </w:t>
      </w:r>
      <w:r>
        <w:rPr>
          <w:b/>
          <w:i/>
          <w:lang w:val="lv-LV"/>
        </w:rPr>
        <w:t xml:space="preserve">ZIŅAS. </w:t>
      </w:r>
    </w:p>
    <w:p w:rsidR="005A3600" w:rsidRDefault="005A3600" w:rsidP="005A3600">
      <w:pPr>
        <w:spacing w:after="0" w:line="240" w:lineRule="auto"/>
        <w:ind w:right="-659"/>
        <w:jc w:val="center"/>
        <w:rPr>
          <w:b/>
          <w:sz w:val="24"/>
          <w:szCs w:val="24"/>
          <w:lang w:val="lv-LV"/>
        </w:rPr>
      </w:pPr>
    </w:p>
    <w:p w:rsidR="005A3600" w:rsidRDefault="005A3600" w:rsidP="005A3600">
      <w:pPr>
        <w:spacing w:after="0" w:line="240" w:lineRule="auto"/>
        <w:jc w:val="center"/>
        <w:rPr>
          <w:rFonts w:ascii="Arial" w:hAnsi="Arial" w:cs="Arial"/>
          <w:b/>
          <w:sz w:val="28"/>
          <w:szCs w:val="28"/>
          <w:lang w:val="lv-LV" w:eastAsia="lv-LV"/>
        </w:rPr>
      </w:pPr>
    </w:p>
    <w:p w:rsidR="005A3600" w:rsidRDefault="005A3600" w:rsidP="005A3600">
      <w:pPr>
        <w:pStyle w:val="Heading2"/>
        <w:jc w:val="center"/>
        <w:rPr>
          <w:rFonts w:ascii="Arial" w:hAnsi="Arial" w:cs="Arial"/>
          <w:sz w:val="28"/>
          <w:szCs w:val="28"/>
        </w:rPr>
      </w:pPr>
      <w:bookmarkStart w:id="0" w:name="_GoBack"/>
      <w:bookmarkEnd w:id="0"/>
    </w:p>
    <w:p w:rsidR="005A3600" w:rsidRDefault="005A3600" w:rsidP="005A3600">
      <w:pPr>
        <w:pStyle w:val="Heading2"/>
        <w:jc w:val="center"/>
        <w:rPr>
          <w:rFonts w:ascii="Arial" w:hAnsi="Arial" w:cs="Arial"/>
          <w:sz w:val="28"/>
          <w:szCs w:val="28"/>
        </w:rPr>
      </w:pPr>
      <w:r>
        <w:rPr>
          <w:noProof/>
        </w:rPr>
        <w:drawing>
          <wp:anchor distT="0" distB="0" distL="114300" distR="114300" simplePos="0" relativeHeight="251658240" behindDoc="1" locked="0" layoutInCell="1" allowOverlap="1">
            <wp:simplePos x="0" y="0"/>
            <wp:positionH relativeFrom="column">
              <wp:posOffset>4457700</wp:posOffset>
            </wp:positionH>
            <wp:positionV relativeFrom="paragraph">
              <wp:posOffset>448945</wp:posOffset>
            </wp:positionV>
            <wp:extent cx="2286000" cy="1790700"/>
            <wp:effectExtent l="0" t="0" r="0" b="0"/>
            <wp:wrapTight wrapText="bothSides">
              <wp:wrapPolygon edited="0">
                <wp:start x="0" y="0"/>
                <wp:lineTo x="0" y="21370"/>
                <wp:lineTo x="21420" y="21370"/>
                <wp:lineTo x="21420" y="0"/>
                <wp:lineTo x="0" y="0"/>
              </wp:wrapPolygon>
            </wp:wrapTight>
            <wp:docPr id="1" name="Picture 1" descr="http://nsemo.org/sites/default/files/cartoon_family_for_kids_pag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semo.org/sites/default/files/cartoon_family_for_kids_page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90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szCs w:val="28"/>
        </w:rPr>
        <w:t>Aicina dalībniekus projektā „Stipra ģimene – veiksmes atslēga nākotnei”!</w:t>
      </w:r>
    </w:p>
    <w:p w:rsidR="005A3600" w:rsidRDefault="005A3600" w:rsidP="005A3600">
      <w:pPr>
        <w:pStyle w:val="NormalWeb"/>
        <w:spacing w:before="0" w:beforeAutospacing="0" w:after="0" w:afterAutospacing="0"/>
        <w:ind w:firstLine="284"/>
        <w:rPr>
          <w:lang w:val="lv-LV"/>
        </w:rPr>
      </w:pPr>
      <w:r>
        <w:rPr>
          <w:lang w:val="lv-LV"/>
        </w:rPr>
        <w:t>Ja esat daudzbērnu, nepilnā ģimene vai jūsu ģimenē aug bērns ar invaliditāti,  tad šis projekts ir domāts tieši jums!</w:t>
      </w:r>
    </w:p>
    <w:p w:rsidR="005A3600" w:rsidRDefault="005A3600" w:rsidP="005A3600">
      <w:pPr>
        <w:pStyle w:val="NormalWeb"/>
        <w:spacing w:before="0" w:beforeAutospacing="0" w:after="0" w:afterAutospacing="0"/>
        <w:ind w:firstLine="284"/>
        <w:rPr>
          <w:lang w:val="lv-LV"/>
        </w:rPr>
      </w:pPr>
      <w:r>
        <w:rPr>
          <w:lang w:val="lv-LV"/>
        </w:rPr>
        <w:t xml:space="preserve">Projekta ietvaros Jums būs </w:t>
      </w:r>
      <w:r>
        <w:rPr>
          <w:rStyle w:val="Strong"/>
          <w:lang w:val="lv-LV"/>
        </w:rPr>
        <w:t>iespēja piedalīties ģimeņu pasākumos „Trīs ceturtdaļas”</w:t>
      </w:r>
      <w:r>
        <w:rPr>
          <w:lang w:val="lv-LV"/>
        </w:rPr>
        <w:t>, kur visa ģimene kopā piedalīsies radošās un sportiskās aktivitātēs,  atsevišķās grupās vecāki varēs pārrunāt sev interesējošos jautājumus, jaunieši pētīt karjeras iespējas, bet bērni rotaļāties un attīstīt 21. gs. dzīves prasmes. Ceļa izdevumi, nokļūšanai uz pasākumiem, tiks apmaksāti.</w:t>
      </w:r>
    </w:p>
    <w:p w:rsidR="005A3600" w:rsidRDefault="005A3600" w:rsidP="005A3600">
      <w:pPr>
        <w:pStyle w:val="NormalWeb"/>
        <w:spacing w:before="0" w:beforeAutospacing="0" w:after="0" w:afterAutospacing="0"/>
        <w:ind w:firstLine="284"/>
        <w:rPr>
          <w:lang w:val="lv-LV"/>
        </w:rPr>
      </w:pPr>
      <w:r>
        <w:rPr>
          <w:lang w:val="lv-LV"/>
        </w:rPr>
        <w:t>Katra projektā iesaistījusies ģimene, individuālā sarunā, varēs izvēlēties sev piemērotākos un nepieciešamākos pakalpojums.</w:t>
      </w:r>
    </w:p>
    <w:p w:rsidR="005A3600" w:rsidRDefault="005A3600" w:rsidP="005A3600">
      <w:pPr>
        <w:pStyle w:val="NormalWeb"/>
        <w:spacing w:before="0" w:beforeAutospacing="0" w:after="0" w:afterAutospacing="0"/>
        <w:ind w:firstLine="284"/>
        <w:rPr>
          <w:lang w:val="lv-LV"/>
        </w:rPr>
      </w:pPr>
      <w:r>
        <w:rPr>
          <w:lang w:val="lv-LV"/>
        </w:rPr>
        <w:t>Projekta aktīvākās ģimenes  piedalīsies vasaras nometnē „Baltābele2015.”, 2015. gada jūlijā –Aglonā.</w:t>
      </w:r>
    </w:p>
    <w:p w:rsidR="005A3600" w:rsidRDefault="005A3600" w:rsidP="005A3600">
      <w:pPr>
        <w:pStyle w:val="NormalWeb"/>
        <w:spacing w:before="0" w:beforeAutospacing="0" w:after="0" w:afterAutospacing="0"/>
        <w:ind w:firstLine="284"/>
        <w:rPr>
          <w:lang w:val="lv-LV"/>
        </w:rPr>
      </w:pPr>
      <w:r>
        <w:rPr>
          <w:lang w:val="lv-LV"/>
        </w:rPr>
        <w:t>Pieteikties un saņemt sīkāku informāciju par projekta piedāvātajām iespējām var pa tālruni – Inita 27040603 no 22. 11. 2014. – 02. 12. 2014.</w:t>
      </w:r>
    </w:p>
    <w:p w:rsidR="005A3600" w:rsidRDefault="005A3600" w:rsidP="005A3600">
      <w:pPr>
        <w:pStyle w:val="NormalWeb"/>
        <w:spacing w:before="0" w:beforeAutospacing="0" w:after="0" w:afterAutospacing="0"/>
        <w:ind w:firstLine="284"/>
        <w:rPr>
          <w:lang w:val="lv-LV"/>
        </w:rPr>
      </w:pPr>
      <w:r>
        <w:rPr>
          <w:lang w:val="lv-LV"/>
        </w:rPr>
        <w:t>Projektu organizē Biedrība KPK „Tilts”, Projekta Nr. 2013.EEZ/PP/1/MAC/102/051, Projektu finansē Sabiedrības integrācijas fonds, finansiāli atbalsta Islande, Lihtenšteina, Norvēģija</w:t>
      </w:r>
      <w:proofErr w:type="gramStart"/>
      <w:r>
        <w:rPr>
          <w:lang w:val="lv-LV"/>
        </w:rPr>
        <w:t xml:space="preserve"> .</w:t>
      </w:r>
      <w:proofErr w:type="gramEnd"/>
    </w:p>
    <w:p w:rsidR="005A3600" w:rsidRDefault="005A3600" w:rsidP="005A3600">
      <w:pPr>
        <w:pStyle w:val="NormalWeb"/>
        <w:spacing w:before="0" w:beforeAutospacing="0" w:after="0" w:afterAutospacing="0"/>
        <w:ind w:firstLine="284"/>
        <w:rPr>
          <w:lang w:val="lv-LV"/>
        </w:rPr>
      </w:pPr>
      <w:r>
        <w:rPr>
          <w:lang w:val="lv-LV"/>
        </w:rPr>
        <w:t> </w:t>
      </w:r>
    </w:p>
    <w:p w:rsidR="005A3600" w:rsidRDefault="005A3600" w:rsidP="005A3600">
      <w:pPr>
        <w:pStyle w:val="NormalWeb"/>
        <w:spacing w:before="0" w:beforeAutospacing="0" w:after="0" w:afterAutospacing="0"/>
        <w:ind w:firstLine="284"/>
        <w:jc w:val="right"/>
        <w:rPr>
          <w:lang w:val="lv-LV"/>
        </w:rPr>
      </w:pPr>
      <w:r>
        <w:rPr>
          <w:rStyle w:val="Strong"/>
          <w:i/>
          <w:iCs/>
          <w:lang w:val="lv-LV"/>
        </w:rPr>
        <w:t>Anita Gavare</w:t>
      </w:r>
      <w:r>
        <w:rPr>
          <w:rStyle w:val="Emphasis"/>
          <w:lang w:val="lv-LV"/>
        </w:rPr>
        <w:t>,</w:t>
      </w:r>
    </w:p>
    <w:p w:rsidR="005A3600" w:rsidRDefault="005A3600" w:rsidP="005A3600">
      <w:pPr>
        <w:pStyle w:val="NormalWeb"/>
        <w:spacing w:before="0" w:beforeAutospacing="0" w:after="0" w:afterAutospacing="0"/>
        <w:ind w:firstLine="284"/>
        <w:jc w:val="right"/>
        <w:rPr>
          <w:lang w:val="lv-LV"/>
        </w:rPr>
      </w:pPr>
      <w:r>
        <w:rPr>
          <w:rStyle w:val="Emphasis"/>
          <w:lang w:val="lv-LV"/>
        </w:rPr>
        <w:t>biedrības KPK “Tilts” projekta asistente</w:t>
      </w:r>
    </w:p>
    <w:p w:rsidR="00136662" w:rsidRPr="005A3600" w:rsidRDefault="00136662">
      <w:pPr>
        <w:rPr>
          <w:lang w:val="lv-LV"/>
        </w:rPr>
      </w:pPr>
    </w:p>
    <w:sectPr w:rsidR="00136662" w:rsidRPr="005A36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00"/>
    <w:rsid w:val="00136662"/>
    <w:rsid w:val="005605E1"/>
    <w:rsid w:val="005A36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00"/>
    <w:pPr>
      <w:spacing w:after="200" w:line="276" w:lineRule="auto"/>
    </w:pPr>
    <w:rPr>
      <w:rFonts w:ascii="Calibri" w:hAnsi="Calibri"/>
      <w:sz w:val="22"/>
      <w:szCs w:val="22"/>
      <w:lang w:val="en-US"/>
    </w:rPr>
  </w:style>
  <w:style w:type="paragraph" w:styleId="Heading2">
    <w:name w:val="heading 2"/>
    <w:basedOn w:val="Normal"/>
    <w:link w:val="Heading2Char"/>
    <w:uiPriority w:val="9"/>
    <w:semiHidden/>
    <w:unhideWhenUsed/>
    <w:qFormat/>
    <w:rsid w:val="005A3600"/>
    <w:pPr>
      <w:spacing w:before="100" w:beforeAutospacing="1" w:after="100" w:afterAutospacing="1" w:line="240" w:lineRule="auto"/>
      <w:outlineLvl w:val="1"/>
    </w:pPr>
    <w:rPr>
      <w:rFonts w:ascii="Times New Roman" w:hAnsi="Times New Roman"/>
      <w:b/>
      <w:bCs/>
      <w:sz w:val="36"/>
      <w:szCs w:val="36"/>
      <w:lang w:val="lv-LV" w:eastAsia="lv-LV"/>
    </w:rPr>
  </w:style>
  <w:style w:type="paragraph" w:styleId="Heading3">
    <w:name w:val="heading 3"/>
    <w:basedOn w:val="Normal"/>
    <w:link w:val="Heading3Char"/>
    <w:uiPriority w:val="9"/>
    <w:qFormat/>
    <w:rsid w:val="005605E1"/>
    <w:pPr>
      <w:spacing w:after="120" w:line="240" w:lineRule="auto"/>
      <w:outlineLvl w:val="2"/>
    </w:pPr>
    <w:rPr>
      <w:rFonts w:ascii="Times New Roman" w:hAnsi="Times New Roman"/>
      <w:b/>
      <w:bCs/>
      <w:color w:val="CC0005"/>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605E1"/>
    <w:rPr>
      <w:b/>
      <w:bCs/>
      <w:color w:val="CC0005"/>
      <w:sz w:val="22"/>
      <w:szCs w:val="22"/>
    </w:rPr>
  </w:style>
  <w:style w:type="character" w:styleId="Strong">
    <w:name w:val="Strong"/>
    <w:uiPriority w:val="22"/>
    <w:qFormat/>
    <w:rsid w:val="005605E1"/>
    <w:rPr>
      <w:b/>
      <w:bCs/>
    </w:rPr>
  </w:style>
  <w:style w:type="character" w:styleId="Emphasis">
    <w:name w:val="Emphasis"/>
    <w:uiPriority w:val="20"/>
    <w:qFormat/>
    <w:rsid w:val="005605E1"/>
    <w:rPr>
      <w:i/>
      <w:iCs/>
    </w:rPr>
  </w:style>
  <w:style w:type="paragraph" w:styleId="ListParagraph">
    <w:name w:val="List Paragraph"/>
    <w:basedOn w:val="Normal"/>
    <w:uiPriority w:val="34"/>
    <w:qFormat/>
    <w:rsid w:val="005605E1"/>
    <w:pPr>
      <w:spacing w:after="0" w:line="240" w:lineRule="auto"/>
      <w:ind w:left="720"/>
    </w:pPr>
    <w:rPr>
      <w:rFonts w:ascii="Garamond" w:hAnsi="Garamond"/>
      <w:color w:val="008000"/>
      <w:sz w:val="24"/>
      <w:szCs w:val="24"/>
    </w:rPr>
  </w:style>
  <w:style w:type="character" w:customStyle="1" w:styleId="Heading2Char">
    <w:name w:val="Heading 2 Char"/>
    <w:basedOn w:val="DefaultParagraphFont"/>
    <w:link w:val="Heading2"/>
    <w:uiPriority w:val="9"/>
    <w:semiHidden/>
    <w:rsid w:val="005A3600"/>
    <w:rPr>
      <w:b/>
      <w:bCs/>
      <w:sz w:val="36"/>
      <w:szCs w:val="36"/>
      <w:lang w:eastAsia="lv-LV"/>
    </w:rPr>
  </w:style>
  <w:style w:type="paragraph" w:styleId="NormalWeb">
    <w:name w:val="Normal (Web)"/>
    <w:basedOn w:val="Normal"/>
    <w:uiPriority w:val="99"/>
    <w:semiHidden/>
    <w:unhideWhenUsed/>
    <w:rsid w:val="005A360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00"/>
    <w:pPr>
      <w:spacing w:after="200" w:line="276" w:lineRule="auto"/>
    </w:pPr>
    <w:rPr>
      <w:rFonts w:ascii="Calibri" w:hAnsi="Calibri"/>
      <w:sz w:val="22"/>
      <w:szCs w:val="22"/>
      <w:lang w:val="en-US"/>
    </w:rPr>
  </w:style>
  <w:style w:type="paragraph" w:styleId="Heading2">
    <w:name w:val="heading 2"/>
    <w:basedOn w:val="Normal"/>
    <w:link w:val="Heading2Char"/>
    <w:uiPriority w:val="9"/>
    <w:semiHidden/>
    <w:unhideWhenUsed/>
    <w:qFormat/>
    <w:rsid w:val="005A3600"/>
    <w:pPr>
      <w:spacing w:before="100" w:beforeAutospacing="1" w:after="100" w:afterAutospacing="1" w:line="240" w:lineRule="auto"/>
      <w:outlineLvl w:val="1"/>
    </w:pPr>
    <w:rPr>
      <w:rFonts w:ascii="Times New Roman" w:hAnsi="Times New Roman"/>
      <w:b/>
      <w:bCs/>
      <w:sz w:val="36"/>
      <w:szCs w:val="36"/>
      <w:lang w:val="lv-LV" w:eastAsia="lv-LV"/>
    </w:rPr>
  </w:style>
  <w:style w:type="paragraph" w:styleId="Heading3">
    <w:name w:val="heading 3"/>
    <w:basedOn w:val="Normal"/>
    <w:link w:val="Heading3Char"/>
    <w:uiPriority w:val="9"/>
    <w:qFormat/>
    <w:rsid w:val="005605E1"/>
    <w:pPr>
      <w:spacing w:after="120" w:line="240" w:lineRule="auto"/>
      <w:outlineLvl w:val="2"/>
    </w:pPr>
    <w:rPr>
      <w:rFonts w:ascii="Times New Roman" w:hAnsi="Times New Roman"/>
      <w:b/>
      <w:bCs/>
      <w:color w:val="CC0005"/>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605E1"/>
    <w:rPr>
      <w:b/>
      <w:bCs/>
      <w:color w:val="CC0005"/>
      <w:sz w:val="22"/>
      <w:szCs w:val="22"/>
    </w:rPr>
  </w:style>
  <w:style w:type="character" w:styleId="Strong">
    <w:name w:val="Strong"/>
    <w:uiPriority w:val="22"/>
    <w:qFormat/>
    <w:rsid w:val="005605E1"/>
    <w:rPr>
      <w:b/>
      <w:bCs/>
    </w:rPr>
  </w:style>
  <w:style w:type="character" w:styleId="Emphasis">
    <w:name w:val="Emphasis"/>
    <w:uiPriority w:val="20"/>
    <w:qFormat/>
    <w:rsid w:val="005605E1"/>
    <w:rPr>
      <w:i/>
      <w:iCs/>
    </w:rPr>
  </w:style>
  <w:style w:type="paragraph" w:styleId="ListParagraph">
    <w:name w:val="List Paragraph"/>
    <w:basedOn w:val="Normal"/>
    <w:uiPriority w:val="34"/>
    <w:qFormat/>
    <w:rsid w:val="005605E1"/>
    <w:pPr>
      <w:spacing w:after="0" w:line="240" w:lineRule="auto"/>
      <w:ind w:left="720"/>
    </w:pPr>
    <w:rPr>
      <w:rFonts w:ascii="Garamond" w:hAnsi="Garamond"/>
      <w:color w:val="008000"/>
      <w:sz w:val="24"/>
      <w:szCs w:val="24"/>
    </w:rPr>
  </w:style>
  <w:style w:type="character" w:customStyle="1" w:styleId="Heading2Char">
    <w:name w:val="Heading 2 Char"/>
    <w:basedOn w:val="DefaultParagraphFont"/>
    <w:link w:val="Heading2"/>
    <w:uiPriority w:val="9"/>
    <w:semiHidden/>
    <w:rsid w:val="005A3600"/>
    <w:rPr>
      <w:b/>
      <w:bCs/>
      <w:sz w:val="36"/>
      <w:szCs w:val="36"/>
      <w:lang w:eastAsia="lv-LV"/>
    </w:rPr>
  </w:style>
  <w:style w:type="paragraph" w:styleId="NormalWeb">
    <w:name w:val="Normal (Web)"/>
    <w:basedOn w:val="Normal"/>
    <w:uiPriority w:val="99"/>
    <w:semiHidden/>
    <w:unhideWhenUsed/>
    <w:rsid w:val="005A36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768</Words>
  <Characters>438</Characters>
  <Application>Microsoft Office Word</Application>
  <DocSecurity>0</DocSecurity>
  <Lines>3</Lines>
  <Paragraphs>2</Paragraphs>
  <ScaleCrop>false</ScaleCrop>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2014-11-26T12:58:00Z</dcterms:created>
  <dcterms:modified xsi:type="dcterms:W3CDTF">2014-11-26T13:00:00Z</dcterms:modified>
</cp:coreProperties>
</file>