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32D3" w14:textId="77777777" w:rsidR="008B4800" w:rsidRDefault="0032462C" w:rsidP="008B480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16559">
        <w:rPr>
          <w:rFonts w:cs="Times New Roman"/>
          <w:noProof/>
          <w:color w:val="000000" w:themeColor="text1"/>
          <w:sz w:val="24"/>
          <w:szCs w:val="24"/>
          <w:lang w:eastAsia="lv-LV"/>
        </w:rPr>
        <w:drawing>
          <wp:inline distT="0" distB="0" distL="0" distR="0" wp14:anchorId="62B173AA" wp14:editId="4CAF3DD0">
            <wp:extent cx="5727700" cy="614929"/>
            <wp:effectExtent l="0" t="0" r="6350" b="0"/>
            <wp:docPr id="4" name="Picture 4" descr="C:\Users\user\Documents\Sernikon\ELF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ernikon\ELFL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7AB4" w14:textId="0E4DD777" w:rsidR="001F595B" w:rsidRDefault="00903C42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"Atbalsta Zemkopības ministrija un Lauku atbalsta dienests"</w:t>
      </w:r>
    </w:p>
    <w:p w14:paraId="47A98224" w14:textId="77777777" w:rsidR="00D450D8" w:rsidRP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4"/>
          <w:szCs w:val="20"/>
          <w:shd w:val="clear" w:color="auto" w:fill="FFFFFF"/>
        </w:rPr>
      </w:pPr>
    </w:p>
    <w:p w14:paraId="64D0B230" w14:textId="77777777" w:rsidR="00D450D8" w:rsidRPr="003E78CB" w:rsidRDefault="00D450D8" w:rsidP="008B4800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E78C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Informatīvais seminārs par finansējuma piesaistes iespējām LEADER</w:t>
      </w:r>
    </w:p>
    <w:p w14:paraId="5280E777" w14:textId="7A56A59C" w:rsidR="00D450D8" w:rsidRPr="003E78CB" w:rsidRDefault="00D450D8" w:rsidP="008B4800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E78C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projektos, nosacījumiem, ieviešanu.</w:t>
      </w:r>
    </w:p>
    <w:p w14:paraId="47F57AFC" w14:textId="2D25C34B" w:rsidR="00D450D8" w:rsidRPr="003E78CB" w:rsidRDefault="00500869" w:rsidP="008B4800">
      <w:pPr>
        <w:jc w:val="center"/>
        <w:rPr>
          <w:rFonts w:ascii="Arial" w:hAnsi="Arial" w:cs="Arial"/>
          <w:color w:val="000000"/>
          <w:sz w:val="16"/>
          <w:szCs w:val="20"/>
          <w:shd w:val="clear" w:color="auto" w:fill="FFFFFF"/>
        </w:rPr>
      </w:pPr>
      <w:r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Auces</w:t>
      </w:r>
      <w:r w:rsidR="00D450D8"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novada 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pieaugušo izglītības centrā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Jelgavas iela 1a</w:t>
      </w:r>
      <w:r w:rsidR="00D450D8"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6"/>
          <w:szCs w:val="20"/>
          <w:shd w:val="clear" w:color="auto" w:fill="FFFFFF"/>
        </w:rPr>
        <w:t>Auce</w:t>
      </w:r>
    </w:p>
    <w:p w14:paraId="4DFA2131" w14:textId="77777777" w:rsidR="00D450D8" w:rsidRPr="003E78CB" w:rsidRDefault="00D450D8" w:rsidP="008B4800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147150C2" w14:textId="7E6B6395" w:rsidR="00D450D8" w:rsidRPr="003E78CB" w:rsidRDefault="00D450D8" w:rsidP="00D450D8">
      <w:pPr>
        <w:jc w:val="both"/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</w:pPr>
      <w:r w:rsidRPr="003E78CB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201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7</w:t>
      </w:r>
      <w:r w:rsidRPr="003E78CB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.gada 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2</w:t>
      </w:r>
      <w:r w:rsidR="002204CC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2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.</w:t>
      </w:r>
      <w:r w:rsidR="001A7ED5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 </w:t>
      </w:r>
      <w:r w:rsidR="00500869">
        <w:rPr>
          <w:rStyle w:val="Izteiksmgs"/>
          <w:rFonts w:ascii="Arial" w:hAnsi="Arial" w:cs="Arial"/>
          <w:color w:val="000000"/>
          <w:sz w:val="16"/>
          <w:szCs w:val="20"/>
          <w:shd w:val="clear" w:color="auto" w:fill="FFFFFF"/>
        </w:rPr>
        <w:t>februārī</w:t>
      </w:r>
    </w:p>
    <w:p w14:paraId="733AE2FA" w14:textId="323FF57A" w:rsidR="00D450D8" w:rsidRPr="003E78CB" w:rsidRDefault="00D450D8" w:rsidP="00D450D8">
      <w:pPr>
        <w:jc w:val="both"/>
        <w:rPr>
          <w:rFonts w:ascii="Arial" w:hAnsi="Arial" w:cs="Arial"/>
          <w:b/>
          <w:bCs/>
          <w:color w:val="000000"/>
          <w:sz w:val="16"/>
          <w:szCs w:val="20"/>
          <w:shd w:val="clear" w:color="auto" w:fill="FFFFFF"/>
        </w:rPr>
      </w:pPr>
      <w:r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 xml:space="preserve">Sākums </w:t>
      </w:r>
      <w:r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>plkst. 1</w:t>
      </w:r>
      <w:r w:rsidR="00500869">
        <w:rPr>
          <w:rFonts w:ascii="Arial" w:hAnsi="Arial" w:cs="Arial"/>
          <w:color w:val="000000"/>
          <w:sz w:val="16"/>
          <w:szCs w:val="20"/>
          <w:shd w:val="clear" w:color="auto" w:fill="FFFFFF"/>
        </w:rPr>
        <w:t>0</w:t>
      </w:r>
      <w:r w:rsidRPr="003E78CB">
        <w:rPr>
          <w:rFonts w:ascii="Arial" w:hAnsi="Arial" w:cs="Arial"/>
          <w:color w:val="000000"/>
          <w:sz w:val="16"/>
          <w:szCs w:val="20"/>
          <w:shd w:val="clear" w:color="auto" w:fill="FFFFFF"/>
        </w:rPr>
        <w:t>.00</w:t>
      </w:r>
      <w:r w:rsidRPr="003E78CB">
        <w:rPr>
          <w:rStyle w:val="apple-converted-space"/>
          <w:rFonts w:ascii="Arial" w:hAnsi="Arial" w:cs="Arial"/>
          <w:color w:val="000000"/>
          <w:sz w:val="16"/>
          <w:szCs w:val="20"/>
          <w:shd w:val="clear" w:color="auto" w:fill="FFFFFF"/>
        </w:rPr>
        <w:t> </w:t>
      </w:r>
    </w:p>
    <w:p w14:paraId="559A9BBD" w14:textId="77777777" w:rsidR="00D450D8" w:rsidRPr="003E78CB" w:rsidRDefault="00D450D8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Style w:val="Izteiksmgs"/>
          <w:rFonts w:ascii="Arial" w:hAnsi="Arial" w:cs="Arial"/>
          <w:color w:val="333333"/>
          <w:sz w:val="16"/>
          <w:szCs w:val="20"/>
        </w:rPr>
      </w:pPr>
      <w:r w:rsidRPr="003E78CB">
        <w:rPr>
          <w:rStyle w:val="Izteiksmgs"/>
          <w:rFonts w:ascii="Arial" w:hAnsi="Arial" w:cs="Arial"/>
          <w:color w:val="333333"/>
          <w:sz w:val="16"/>
          <w:szCs w:val="20"/>
        </w:rPr>
        <w:t>Darba kārtība: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268"/>
      </w:tblGrid>
      <w:tr w:rsidR="00D450D8" w:rsidRPr="003E78CB" w14:paraId="150745A4" w14:textId="77777777" w:rsidTr="003E78CB">
        <w:tc>
          <w:tcPr>
            <w:tcW w:w="1555" w:type="dxa"/>
          </w:tcPr>
          <w:p w14:paraId="0105D4D7" w14:textId="3F1EC427" w:rsidR="00D450D8" w:rsidRPr="003E78CB" w:rsidRDefault="00D450D8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.00-1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.30</w:t>
            </w:r>
          </w:p>
        </w:tc>
        <w:tc>
          <w:tcPr>
            <w:tcW w:w="3260" w:type="dxa"/>
          </w:tcPr>
          <w:p w14:paraId="57C2E9E3" w14:textId="4A70C5F3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Informācija par Dobeles lauku partnerības SVVA stratēģijas 2015-2020 ievie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šanu un plānotajiem rezultātiem, par projektu konkursa 1 kārtu.</w:t>
            </w:r>
          </w:p>
        </w:tc>
        <w:tc>
          <w:tcPr>
            <w:tcW w:w="2268" w:type="dxa"/>
          </w:tcPr>
          <w:p w14:paraId="6B9382A1" w14:textId="271BAFED" w:rsidR="00D450D8" w:rsidRPr="003E78CB" w:rsidRDefault="00D450D8" w:rsidP="00FD0A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Dace Vilmane</w:t>
            </w:r>
            <w:r w:rsid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500869" w:rsidRPr="003E78CB" w14:paraId="3E015FF7" w14:textId="77777777" w:rsidTr="003E78CB">
        <w:tc>
          <w:tcPr>
            <w:tcW w:w="1555" w:type="dxa"/>
          </w:tcPr>
          <w:p w14:paraId="29D838AA" w14:textId="0889BED7" w:rsidR="00500869" w:rsidRPr="003E78CB" w:rsidRDefault="00500869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10.30- 11.00</w:t>
            </w:r>
          </w:p>
        </w:tc>
        <w:tc>
          <w:tcPr>
            <w:tcW w:w="3260" w:type="dxa"/>
          </w:tcPr>
          <w:p w14:paraId="67029BDC" w14:textId="1B3162DC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Informācija par galvenajiem projektu noraidīšanas iemesliem 1.kārtā</w:t>
            </w:r>
          </w:p>
        </w:tc>
        <w:tc>
          <w:tcPr>
            <w:tcW w:w="2268" w:type="dxa"/>
          </w:tcPr>
          <w:p w14:paraId="6A223969" w14:textId="59E32BCB" w:rsidR="00500869" w:rsidRPr="00500869" w:rsidRDefault="00500869" w:rsidP="00FD0A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b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Aija </w:t>
            </w:r>
            <w:proofErr w:type="spellStart"/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Šenbrūna</w:t>
            </w:r>
            <w:proofErr w:type="spellEnd"/>
            <w:r w:rsid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D450D8" w:rsidRPr="003E78CB" w14:paraId="477EC9EB" w14:textId="77777777" w:rsidTr="003E78CB">
        <w:tc>
          <w:tcPr>
            <w:tcW w:w="1555" w:type="dxa"/>
          </w:tcPr>
          <w:p w14:paraId="53074E76" w14:textId="36C15747" w:rsidR="00D450D8" w:rsidRPr="003E78CB" w:rsidRDefault="00D450D8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0-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12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0</w:t>
            </w:r>
          </w:p>
        </w:tc>
        <w:tc>
          <w:tcPr>
            <w:tcW w:w="3260" w:type="dxa"/>
          </w:tcPr>
          <w:p w14:paraId="5A59F34F" w14:textId="64D35971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Atbalsta saņemšanas nosacījumi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Leader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projeku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īstenošanai </w:t>
            </w:r>
            <w:r w:rsidRPr="003E78CB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uzņēmējdarbības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attīstība sekmēšanai. Jautājumi</w:t>
            </w:r>
            <w:r w:rsidR="00FF4EA4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&amp;</w:t>
            </w:r>
            <w:r w:rsidR="00FF4EA4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atbildes.</w:t>
            </w:r>
          </w:p>
        </w:tc>
        <w:tc>
          <w:tcPr>
            <w:tcW w:w="2268" w:type="dxa"/>
          </w:tcPr>
          <w:p w14:paraId="47D813DC" w14:textId="686A8B9F" w:rsidR="00D450D8" w:rsidRPr="003E78CB" w:rsidRDefault="00500869" w:rsidP="00FD0A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Dace Vilmane</w:t>
            </w:r>
            <w:r w:rsid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500869" w:rsidRPr="003E78CB" w14:paraId="5917EED3" w14:textId="77777777" w:rsidTr="003E78CB">
        <w:tc>
          <w:tcPr>
            <w:tcW w:w="1555" w:type="dxa"/>
          </w:tcPr>
          <w:p w14:paraId="39CABF50" w14:textId="0198721B" w:rsidR="00500869" w:rsidRPr="003E78CB" w:rsidRDefault="00500869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12.00-12.15</w:t>
            </w:r>
          </w:p>
        </w:tc>
        <w:tc>
          <w:tcPr>
            <w:tcW w:w="3260" w:type="dxa"/>
          </w:tcPr>
          <w:p w14:paraId="321A3AE0" w14:textId="686AC212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Pauze </w:t>
            </w:r>
          </w:p>
        </w:tc>
        <w:tc>
          <w:tcPr>
            <w:tcW w:w="2268" w:type="dxa"/>
          </w:tcPr>
          <w:p w14:paraId="335182E9" w14:textId="77777777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</w:tr>
      <w:tr w:rsidR="00D450D8" w:rsidRPr="003E78CB" w14:paraId="2AE04266" w14:textId="77777777" w:rsidTr="003E78CB">
        <w:tc>
          <w:tcPr>
            <w:tcW w:w="1555" w:type="dxa"/>
          </w:tcPr>
          <w:p w14:paraId="661524E5" w14:textId="49BC1D8F" w:rsidR="00D450D8" w:rsidRPr="003E78CB" w:rsidRDefault="00D450D8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1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2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15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– 1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3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.</w:t>
            </w:r>
            <w:r w:rsidR="00500869">
              <w:rPr>
                <w:rFonts w:ascii="Arial" w:hAnsi="Arial" w:cs="Arial"/>
                <w:color w:val="333333"/>
                <w:sz w:val="16"/>
                <w:szCs w:val="20"/>
              </w:rPr>
              <w:t>15</w:t>
            </w:r>
          </w:p>
        </w:tc>
        <w:tc>
          <w:tcPr>
            <w:tcW w:w="3260" w:type="dxa"/>
          </w:tcPr>
          <w:p w14:paraId="54354DF1" w14:textId="252145C3" w:rsidR="00D450D8" w:rsidRPr="003E78CB" w:rsidRDefault="00D450D8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Atbalsta saņemšanas nosacījumi </w:t>
            </w:r>
            <w:proofErr w:type="spellStart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Leader</w:t>
            </w:r>
            <w:proofErr w:type="spellEnd"/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projektu īstenošanai </w:t>
            </w:r>
            <w:r w:rsidRPr="003E78CB">
              <w:rPr>
                <w:rFonts w:ascii="Arial" w:hAnsi="Arial" w:cs="Arial"/>
                <w:b/>
                <w:color w:val="333333"/>
                <w:sz w:val="16"/>
                <w:szCs w:val="20"/>
              </w:rPr>
              <w:t>sabiedriskā labuma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 xml:space="preserve"> projektos. Jautājumi</w:t>
            </w:r>
            <w:r w:rsidR="00FF4EA4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&amp;</w:t>
            </w:r>
            <w:r w:rsidR="00FF4EA4">
              <w:rPr>
                <w:rFonts w:ascii="Arial" w:hAnsi="Arial" w:cs="Arial"/>
                <w:color w:val="333333"/>
                <w:sz w:val="16"/>
                <w:szCs w:val="20"/>
              </w:rPr>
              <w:t xml:space="preserve"> </w:t>
            </w:r>
            <w:r w:rsidR="006F384B" w:rsidRPr="003E78CB">
              <w:rPr>
                <w:rFonts w:ascii="Arial" w:hAnsi="Arial" w:cs="Arial"/>
                <w:color w:val="333333"/>
                <w:sz w:val="16"/>
                <w:szCs w:val="20"/>
              </w:rPr>
              <w:t>atbildes.</w:t>
            </w:r>
          </w:p>
        </w:tc>
        <w:tc>
          <w:tcPr>
            <w:tcW w:w="2268" w:type="dxa"/>
          </w:tcPr>
          <w:p w14:paraId="1BFBEDD8" w14:textId="2A1EF10B" w:rsidR="00D450D8" w:rsidRPr="003E78CB" w:rsidRDefault="00500869" w:rsidP="00FD0A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Aija </w:t>
            </w:r>
            <w:proofErr w:type="spellStart"/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Šenbrūna</w:t>
            </w:r>
            <w:proofErr w:type="spellEnd"/>
            <w:r w:rsid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,                     </w:t>
            </w:r>
            <w:r w:rsidRPr="003E78CB">
              <w:rPr>
                <w:rFonts w:ascii="Arial" w:hAnsi="Arial" w:cs="Arial"/>
                <w:color w:val="333333"/>
                <w:sz w:val="16"/>
                <w:szCs w:val="20"/>
              </w:rPr>
              <w:t>Dobeles lauku partnerība</w:t>
            </w:r>
          </w:p>
        </w:tc>
      </w:tr>
      <w:tr w:rsidR="00FF4EA4" w:rsidRPr="003E78CB" w14:paraId="1824FA64" w14:textId="77777777" w:rsidTr="003E78CB">
        <w:tc>
          <w:tcPr>
            <w:tcW w:w="1555" w:type="dxa"/>
          </w:tcPr>
          <w:p w14:paraId="1D6147CD" w14:textId="5DA69968" w:rsidR="00FF4EA4" w:rsidRPr="003E78CB" w:rsidRDefault="00FF4EA4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13.15-13.45</w:t>
            </w:r>
          </w:p>
        </w:tc>
        <w:tc>
          <w:tcPr>
            <w:tcW w:w="3260" w:type="dxa"/>
          </w:tcPr>
          <w:p w14:paraId="380C3DFE" w14:textId="31E7C24E" w:rsidR="00FF4EA4" w:rsidRPr="003E78CB" w:rsidRDefault="00FF4EA4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F4EA4">
              <w:rPr>
                <w:rFonts w:ascii="Arial" w:hAnsi="Arial" w:cs="Arial"/>
                <w:color w:val="333333"/>
                <w:sz w:val="16"/>
                <w:szCs w:val="20"/>
              </w:rPr>
              <w:t>Pieredze LEADER projektu realizācijā.</w:t>
            </w:r>
          </w:p>
        </w:tc>
        <w:tc>
          <w:tcPr>
            <w:tcW w:w="2268" w:type="dxa"/>
          </w:tcPr>
          <w:p w14:paraId="45393DA9" w14:textId="25C80CF2" w:rsidR="00FF4EA4" w:rsidRPr="00FF4EA4" w:rsidRDefault="00FF4EA4" w:rsidP="00FF4EA4">
            <w:pPr>
              <w:pStyle w:val="Paraststmeklis"/>
              <w:spacing w:before="105" w:after="105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Zaiga </w:t>
            </w:r>
            <w:proofErr w:type="spellStart"/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Vismane</w:t>
            </w:r>
            <w:proofErr w:type="spellEnd"/>
            <w:r w:rsidRPr="00FF4EA4">
              <w:rPr>
                <w:rFonts w:ascii="Arial" w:hAnsi="Arial" w:cs="Arial"/>
                <w:color w:val="333333"/>
                <w:sz w:val="16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                     </w:t>
            </w:r>
            <w:r w:rsidRPr="00FF4EA4">
              <w:rPr>
                <w:rFonts w:ascii="Arial" w:hAnsi="Arial" w:cs="Arial"/>
                <w:color w:val="333333"/>
                <w:sz w:val="16"/>
                <w:szCs w:val="20"/>
              </w:rPr>
              <w:t>Auces kultūrizglītības biedrība "Ausma" vadītāja.</w:t>
            </w:r>
          </w:p>
          <w:p w14:paraId="48B30DCB" w14:textId="14ACF941" w:rsidR="00FF4EA4" w:rsidRDefault="00FF4EA4" w:rsidP="00FF4EA4">
            <w:pPr>
              <w:pStyle w:val="Paraststmeklis"/>
              <w:spacing w:before="105" w:after="105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 xml:space="preserve">Rudīte </w:t>
            </w:r>
            <w:proofErr w:type="spellStart"/>
            <w:r w:rsidRPr="00FD0A69">
              <w:rPr>
                <w:rFonts w:ascii="Arial" w:hAnsi="Arial" w:cs="Arial"/>
                <w:b/>
                <w:color w:val="333333"/>
                <w:sz w:val="16"/>
                <w:szCs w:val="20"/>
              </w:rPr>
              <w:t>Reimane</w:t>
            </w:r>
            <w:proofErr w:type="spellEnd"/>
            <w:r w:rsidRPr="00FF4EA4">
              <w:rPr>
                <w:rFonts w:ascii="Arial" w:hAnsi="Arial" w:cs="Arial"/>
                <w:color w:val="333333"/>
                <w:sz w:val="16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16"/>
                <w:szCs w:val="20"/>
              </w:rPr>
              <w:t xml:space="preserve">                     </w:t>
            </w:r>
            <w:r w:rsidRPr="00FF4EA4">
              <w:rPr>
                <w:rFonts w:ascii="Arial" w:hAnsi="Arial" w:cs="Arial"/>
                <w:color w:val="333333"/>
                <w:sz w:val="16"/>
                <w:szCs w:val="20"/>
              </w:rPr>
              <w:t>uzņēmēja-šuvēja</w:t>
            </w:r>
          </w:p>
        </w:tc>
      </w:tr>
      <w:tr w:rsidR="00500869" w:rsidRPr="003E78CB" w14:paraId="6B5DEE98" w14:textId="77777777" w:rsidTr="003E78CB">
        <w:tc>
          <w:tcPr>
            <w:tcW w:w="1555" w:type="dxa"/>
          </w:tcPr>
          <w:p w14:paraId="4201176F" w14:textId="2C272B1D" w:rsidR="00500869" w:rsidRPr="003E78CB" w:rsidRDefault="00500869" w:rsidP="00FF4EA4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13.</w:t>
            </w:r>
            <w:r w:rsidR="00FF4EA4">
              <w:rPr>
                <w:rFonts w:ascii="Arial" w:hAnsi="Arial" w:cs="Arial"/>
                <w:color w:val="333333"/>
                <w:sz w:val="16"/>
                <w:szCs w:val="20"/>
              </w:rPr>
              <w:t>45</w:t>
            </w:r>
          </w:p>
        </w:tc>
        <w:tc>
          <w:tcPr>
            <w:tcW w:w="3260" w:type="dxa"/>
          </w:tcPr>
          <w:p w14:paraId="3EECCC60" w14:textId="5E46F648" w:rsidR="00500869" w:rsidRPr="003E78CB" w:rsidRDefault="00500869" w:rsidP="00D450D8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  <w:r>
              <w:rPr>
                <w:rFonts w:ascii="Arial" w:hAnsi="Arial" w:cs="Arial"/>
                <w:color w:val="333333"/>
                <w:sz w:val="16"/>
                <w:szCs w:val="20"/>
              </w:rPr>
              <w:t>Individuālās konsultācijas</w:t>
            </w:r>
          </w:p>
        </w:tc>
        <w:tc>
          <w:tcPr>
            <w:tcW w:w="2268" w:type="dxa"/>
          </w:tcPr>
          <w:p w14:paraId="1D694A8E" w14:textId="77777777" w:rsidR="00500869" w:rsidRDefault="00500869" w:rsidP="00500869">
            <w:pPr>
              <w:pStyle w:val="Paraststmeklis"/>
              <w:spacing w:before="105" w:beforeAutospacing="0" w:after="105" w:afterAutospacing="0" w:line="234" w:lineRule="atLeast"/>
              <w:rPr>
                <w:rFonts w:ascii="Arial" w:hAnsi="Arial" w:cs="Arial"/>
                <w:color w:val="333333"/>
                <w:sz w:val="16"/>
                <w:szCs w:val="20"/>
              </w:rPr>
            </w:pPr>
          </w:p>
        </w:tc>
      </w:tr>
    </w:tbl>
    <w:p w14:paraId="1129895D" w14:textId="77777777" w:rsidR="006F384B" w:rsidRPr="003E78CB" w:rsidRDefault="006F384B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16"/>
          <w:szCs w:val="20"/>
        </w:rPr>
      </w:pPr>
    </w:p>
    <w:p w14:paraId="46035E97" w14:textId="66EEBD02" w:rsidR="00D450D8" w:rsidRDefault="00D450D8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Lūgums informāciju par dalību seminārā nosūtīt uz e</w:t>
      </w:r>
      <w:r w:rsidR="00E31103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pastu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6" w:history="1">
        <w:r w:rsidR="006F384B" w:rsidRPr="005B339D">
          <w:rPr>
            <w:rStyle w:val="Hipersaite"/>
            <w:rFonts w:ascii="Arial" w:hAnsi="Arial" w:cs="Arial"/>
            <w:sz w:val="20"/>
            <w:szCs w:val="20"/>
          </w:rPr>
          <w:t>aija.senbruna@gmail.com</w:t>
        </w:r>
      </w:hyperlink>
      <w:r w:rsidR="00E31103">
        <w:rPr>
          <w:rFonts w:ascii="Arial" w:hAnsi="Arial" w:cs="Arial"/>
          <w:color w:val="333333"/>
          <w:sz w:val="20"/>
          <w:szCs w:val="20"/>
        </w:rPr>
        <w:t>, vai pieteikties pa telefonu 29812300.</w:t>
      </w:r>
    </w:p>
    <w:p w14:paraId="491220FC" w14:textId="77777777" w:rsidR="00E31103" w:rsidRDefault="00E31103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</w:p>
    <w:p w14:paraId="051EDA3D" w14:textId="2CECB3C9" w:rsidR="00E31103" w:rsidRDefault="00E31103" w:rsidP="00D450D8">
      <w:pPr>
        <w:pStyle w:val="Paraststmeklis"/>
        <w:shd w:val="clear" w:color="auto" w:fill="FFFFFF"/>
        <w:spacing w:before="105" w:beforeAutospacing="0" w:after="105" w:afterAutospacing="0" w:line="234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Organizē Dobeles lauku partnerība sadarbībā ar LLKC Dobeles nodaļu.</w:t>
      </w:r>
    </w:p>
    <w:p w14:paraId="363CAF0D" w14:textId="77777777" w:rsid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51145200" w14:textId="77777777" w:rsidR="00D450D8" w:rsidRDefault="00D450D8" w:rsidP="008B4800">
      <w:pPr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sectPr w:rsidR="00D450D8" w:rsidSect="00A755E4">
      <w:pgSz w:w="11906" w:h="16838"/>
      <w:pgMar w:top="851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055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B2349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2B1"/>
    <w:multiLevelType w:val="hybridMultilevel"/>
    <w:tmpl w:val="701C4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B0B3C"/>
    <w:multiLevelType w:val="hybridMultilevel"/>
    <w:tmpl w:val="427AC7DA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329DA"/>
    <w:rsid w:val="0005633D"/>
    <w:rsid w:val="00060E52"/>
    <w:rsid w:val="00124EDF"/>
    <w:rsid w:val="001A6F4D"/>
    <w:rsid w:val="001A7ED5"/>
    <w:rsid w:val="001F595B"/>
    <w:rsid w:val="002204CC"/>
    <w:rsid w:val="002808C9"/>
    <w:rsid w:val="0032462C"/>
    <w:rsid w:val="003E78CB"/>
    <w:rsid w:val="004064BB"/>
    <w:rsid w:val="00417A4C"/>
    <w:rsid w:val="00443C32"/>
    <w:rsid w:val="00444D67"/>
    <w:rsid w:val="00462D67"/>
    <w:rsid w:val="0048356C"/>
    <w:rsid w:val="00500869"/>
    <w:rsid w:val="00514F3F"/>
    <w:rsid w:val="00532EF0"/>
    <w:rsid w:val="00577B6F"/>
    <w:rsid w:val="005A5853"/>
    <w:rsid w:val="005C7767"/>
    <w:rsid w:val="006F384B"/>
    <w:rsid w:val="00757E68"/>
    <w:rsid w:val="00787EEF"/>
    <w:rsid w:val="008928CE"/>
    <w:rsid w:val="008B4800"/>
    <w:rsid w:val="008D3F1B"/>
    <w:rsid w:val="008D6F86"/>
    <w:rsid w:val="008D7F8B"/>
    <w:rsid w:val="00903C42"/>
    <w:rsid w:val="00940991"/>
    <w:rsid w:val="009E022C"/>
    <w:rsid w:val="00A601AA"/>
    <w:rsid w:val="00A755E4"/>
    <w:rsid w:val="00B631C0"/>
    <w:rsid w:val="00B667C3"/>
    <w:rsid w:val="00B93348"/>
    <w:rsid w:val="00C47AE1"/>
    <w:rsid w:val="00D450D8"/>
    <w:rsid w:val="00D84FDE"/>
    <w:rsid w:val="00DF2AF2"/>
    <w:rsid w:val="00E31103"/>
    <w:rsid w:val="00E82606"/>
    <w:rsid w:val="00E87BFB"/>
    <w:rsid w:val="00ED4CAB"/>
    <w:rsid w:val="00EE23F5"/>
    <w:rsid w:val="00F15056"/>
    <w:rsid w:val="00F91805"/>
    <w:rsid w:val="00FB0008"/>
    <w:rsid w:val="00FD0A69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B66"/>
  <w15:docId w15:val="{C439A2FD-051D-4F39-90A5-94E757E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44D67"/>
    <w:pPr>
      <w:keepNext/>
      <w:keepLines/>
      <w:spacing w:before="12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"/>
    <w:basedOn w:val="Parasts"/>
    <w:link w:val="SarakstarindkopaRakstz"/>
    <w:uiPriority w:val="34"/>
    <w:qFormat/>
    <w:rsid w:val="00060E52"/>
    <w:pPr>
      <w:ind w:left="720"/>
      <w:contextualSpacing/>
    </w:pPr>
  </w:style>
  <w:style w:type="table" w:styleId="Reatabula">
    <w:name w:val="Table Grid"/>
    <w:basedOn w:val="Parastatabula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3F1B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F91805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44D67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customStyle="1" w:styleId="MKTnormal">
    <w:name w:val="MKTnormal"/>
    <w:basedOn w:val="Parasts"/>
    <w:next w:val="Parasts"/>
    <w:autoRedefine/>
    <w:rsid w:val="00A755E4"/>
    <w:pPr>
      <w:framePr w:hSpace="180" w:wrap="around" w:vAnchor="text" w:hAnchor="margin" w:y="505"/>
      <w:tabs>
        <w:tab w:val="left" w:pos="1159"/>
      </w:tabs>
      <w:snapToGrid w:val="0"/>
      <w:spacing w:after="120" w:line="240" w:lineRule="auto"/>
      <w:ind w:left="-113"/>
    </w:pPr>
    <w:rPr>
      <w:rFonts w:eastAsia="Times New Roman" w:cs="Times New Roman"/>
      <w:bCs/>
      <w:iCs/>
      <w:szCs w:val="20"/>
    </w:rPr>
  </w:style>
  <w:style w:type="paragraph" w:customStyle="1" w:styleId="StilsMKTteksts12pt1">
    <w:name w:val="Stils MKTteksts + 12 pt1"/>
    <w:basedOn w:val="Parasts"/>
    <w:rsid w:val="00A755E4"/>
    <w:pPr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MKTteksts">
    <w:name w:val="MKTteksts"/>
    <w:basedOn w:val="Parasts"/>
    <w:rsid w:val="00A755E4"/>
    <w:pPr>
      <w:spacing w:before="360" w:after="0" w:line="240" w:lineRule="auto"/>
      <w:ind w:left="357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Strip Rakstz."/>
    <w:link w:val="Sarakstarindkopa"/>
    <w:uiPriority w:val="34"/>
    <w:rsid w:val="00A755E4"/>
  </w:style>
  <w:style w:type="character" w:styleId="Komentraatsauce">
    <w:name w:val="annotation reference"/>
    <w:basedOn w:val="Noklusjumarindkopasfonts"/>
    <w:uiPriority w:val="99"/>
    <w:semiHidden/>
    <w:unhideWhenUsed/>
    <w:rsid w:val="00577B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7B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7B6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7B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7B6F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D4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450D8"/>
    <w:rPr>
      <w:b/>
      <w:bCs/>
    </w:rPr>
  </w:style>
  <w:style w:type="character" w:customStyle="1" w:styleId="apple-converted-space">
    <w:name w:val="apple-converted-space"/>
    <w:basedOn w:val="Noklusjumarindkopasfonts"/>
    <w:rsid w:val="00D450D8"/>
  </w:style>
  <w:style w:type="character" w:customStyle="1" w:styleId="c12">
    <w:name w:val="c12"/>
    <w:basedOn w:val="Noklusjumarindkopasfonts"/>
    <w:rsid w:val="00D4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ja.senbru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Krumkalna</dc:creator>
  <cp:lastModifiedBy>ZPR ZPR</cp:lastModifiedBy>
  <cp:revision>2</cp:revision>
  <cp:lastPrinted>2016-04-12T09:27:00Z</cp:lastPrinted>
  <dcterms:created xsi:type="dcterms:W3CDTF">2017-02-14T09:34:00Z</dcterms:created>
  <dcterms:modified xsi:type="dcterms:W3CDTF">2017-02-14T09:34:00Z</dcterms:modified>
</cp:coreProperties>
</file>