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32D3" w14:textId="77777777" w:rsidR="008B4800" w:rsidRDefault="0032462C" w:rsidP="008B4800">
      <w:pPr>
        <w:rPr>
          <w:rFonts w:ascii="Times New Roman" w:hAnsi="Times New Roman" w:cs="Times New Roman"/>
          <w:b/>
        </w:rPr>
      </w:pPr>
      <w:r w:rsidRPr="00816559">
        <w:rPr>
          <w:rFonts w:cs="Times New Roman"/>
          <w:noProof/>
          <w:color w:val="000000" w:themeColor="text1"/>
          <w:sz w:val="24"/>
          <w:szCs w:val="24"/>
          <w:lang w:eastAsia="lv-LV"/>
        </w:rPr>
        <w:drawing>
          <wp:inline distT="0" distB="0" distL="0" distR="0" wp14:anchorId="62B173AA" wp14:editId="4CAF3DD0">
            <wp:extent cx="5727700" cy="614929"/>
            <wp:effectExtent l="0" t="0" r="6350" b="0"/>
            <wp:docPr id="4" name="Picture 4" descr="C:\Users\user\Documents\Sernikon\ELF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ernikon\ELFL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7AB4" w14:textId="0E4DD777" w:rsidR="001F595B" w:rsidRDefault="00903C42" w:rsidP="008B4800">
      <w:pPr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"Atbalsta Zemkopības ministrija un Lauku atbalsta dienests"</w:t>
      </w:r>
    </w:p>
    <w:p w14:paraId="47A98224" w14:textId="77777777" w:rsidR="00D450D8" w:rsidRPr="00D450D8" w:rsidRDefault="00D450D8" w:rsidP="008B4800">
      <w:pPr>
        <w:jc w:val="center"/>
        <w:rPr>
          <w:rFonts w:ascii="Arial" w:hAnsi="Arial" w:cs="Arial"/>
          <w:b/>
          <w:bCs/>
          <w:color w:val="333333"/>
          <w:sz w:val="24"/>
          <w:szCs w:val="20"/>
          <w:shd w:val="clear" w:color="auto" w:fill="FFFFFF"/>
        </w:rPr>
      </w:pPr>
    </w:p>
    <w:p w14:paraId="64D0B230" w14:textId="77777777" w:rsidR="00D450D8" w:rsidRPr="003E78CB" w:rsidRDefault="00D450D8" w:rsidP="008B4800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E78C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Informatīvais seminārs par finansējuma piesaistes iespējām LEADER</w:t>
      </w:r>
    </w:p>
    <w:p w14:paraId="5280E777" w14:textId="7A56A59C" w:rsidR="00D450D8" w:rsidRPr="003E78CB" w:rsidRDefault="00D450D8" w:rsidP="008B4800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E78C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projektos, nosacījumiem, ieviešanu.</w:t>
      </w:r>
    </w:p>
    <w:p w14:paraId="47F57AFC" w14:textId="4B79918C" w:rsidR="00D450D8" w:rsidRPr="003E78CB" w:rsidRDefault="00962DE9" w:rsidP="008B4800">
      <w:pPr>
        <w:jc w:val="center"/>
        <w:rPr>
          <w:rFonts w:ascii="Arial" w:hAnsi="Arial" w:cs="Arial"/>
          <w:color w:val="000000"/>
          <w:sz w:val="16"/>
          <w:szCs w:val="20"/>
          <w:shd w:val="clear" w:color="auto" w:fill="FFFFFF"/>
        </w:rPr>
      </w:pPr>
      <w:r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Tērvetes</w:t>
      </w:r>
      <w:r w:rsidR="00D450D8" w:rsidRPr="003E78CB">
        <w:rPr>
          <w:rStyle w:val="apple-converted-space"/>
          <w:rFonts w:ascii="Arial" w:hAnsi="Arial" w:cs="Arial"/>
          <w:color w:val="000000"/>
          <w:sz w:val="16"/>
          <w:szCs w:val="20"/>
          <w:shd w:val="clear" w:color="auto" w:fill="FFFFFF"/>
        </w:rPr>
        <w:t> </w:t>
      </w:r>
      <w:r w:rsidR="00D450D8"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>novada</w:t>
      </w:r>
      <w:r>
        <w:rPr>
          <w:rFonts w:ascii="Arial" w:hAnsi="Arial" w:cs="Arial"/>
          <w:color w:val="000000"/>
          <w:sz w:val="16"/>
          <w:szCs w:val="20"/>
          <w:shd w:val="clear" w:color="auto" w:fill="FFFFFF"/>
        </w:rPr>
        <w:t>, Bukaišu pagasta tautas namā</w:t>
      </w:r>
      <w:r w:rsidR="00D450D8"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6"/>
          <w:szCs w:val="20"/>
          <w:shd w:val="clear" w:color="auto" w:fill="FFFFFF"/>
        </w:rPr>
        <w:t>Lidoņi</w:t>
      </w:r>
      <w:r w:rsidR="00D450D8"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6"/>
          <w:szCs w:val="20"/>
          <w:shd w:val="clear" w:color="auto" w:fill="FFFFFF"/>
        </w:rPr>
        <w:t>Bukaiši</w:t>
      </w:r>
    </w:p>
    <w:p w14:paraId="147150C2" w14:textId="3A556829" w:rsidR="00D450D8" w:rsidRPr="003E78CB" w:rsidRDefault="00D450D8" w:rsidP="00D450D8">
      <w:pPr>
        <w:jc w:val="both"/>
        <w:rPr>
          <w:rStyle w:val="apple-converted-space"/>
          <w:rFonts w:ascii="Arial" w:hAnsi="Arial" w:cs="Arial"/>
          <w:color w:val="000000"/>
          <w:sz w:val="16"/>
          <w:szCs w:val="20"/>
          <w:shd w:val="clear" w:color="auto" w:fill="FFFFFF"/>
        </w:rPr>
      </w:pPr>
      <w:bookmarkStart w:id="0" w:name="_GoBack"/>
      <w:bookmarkEnd w:id="0"/>
      <w:r w:rsidRPr="003E78CB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201</w:t>
      </w:r>
      <w:r w:rsidR="00500869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7</w:t>
      </w:r>
      <w:r w:rsidRPr="003E78CB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.gada </w:t>
      </w:r>
      <w:r w:rsidR="00500869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2</w:t>
      </w:r>
      <w:r w:rsidR="00C90FF0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7</w:t>
      </w:r>
      <w:r w:rsidR="00500869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.februārī</w:t>
      </w:r>
    </w:p>
    <w:p w14:paraId="733AE2FA" w14:textId="2D49E320" w:rsidR="00D450D8" w:rsidRPr="003E78CB" w:rsidRDefault="00D450D8" w:rsidP="00D450D8">
      <w:pPr>
        <w:jc w:val="both"/>
        <w:rPr>
          <w:rFonts w:ascii="Arial" w:hAnsi="Arial" w:cs="Arial"/>
          <w:b/>
          <w:bCs/>
          <w:color w:val="000000"/>
          <w:sz w:val="16"/>
          <w:szCs w:val="20"/>
          <w:shd w:val="clear" w:color="auto" w:fill="FFFFFF"/>
        </w:rPr>
      </w:pPr>
      <w:r w:rsidRPr="003E78CB">
        <w:rPr>
          <w:rStyle w:val="apple-converted-space"/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Sākums </w:t>
      </w:r>
      <w:r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>plkst. 1</w:t>
      </w:r>
      <w:r w:rsidR="00962DE9">
        <w:rPr>
          <w:rFonts w:ascii="Arial" w:hAnsi="Arial" w:cs="Arial"/>
          <w:color w:val="000000"/>
          <w:sz w:val="16"/>
          <w:szCs w:val="20"/>
          <w:shd w:val="clear" w:color="auto" w:fill="FFFFFF"/>
        </w:rPr>
        <w:t>4</w:t>
      </w:r>
      <w:r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>.00</w:t>
      </w:r>
      <w:r w:rsidRPr="003E78CB">
        <w:rPr>
          <w:rStyle w:val="apple-converted-space"/>
          <w:rFonts w:ascii="Arial" w:hAnsi="Arial" w:cs="Arial"/>
          <w:color w:val="000000"/>
          <w:sz w:val="16"/>
          <w:szCs w:val="20"/>
          <w:shd w:val="clear" w:color="auto" w:fill="FFFFFF"/>
        </w:rPr>
        <w:t> </w:t>
      </w:r>
    </w:p>
    <w:p w14:paraId="559A9BBD" w14:textId="77777777" w:rsidR="00D450D8" w:rsidRPr="003E78CB" w:rsidRDefault="00D450D8" w:rsidP="00D450D8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Style w:val="Izteiksmgs"/>
          <w:rFonts w:ascii="Arial" w:hAnsi="Arial" w:cs="Arial"/>
          <w:color w:val="333333"/>
          <w:sz w:val="16"/>
          <w:szCs w:val="20"/>
        </w:rPr>
      </w:pPr>
      <w:r w:rsidRPr="003E78CB">
        <w:rPr>
          <w:rStyle w:val="Izteiksmgs"/>
          <w:rFonts w:ascii="Arial" w:hAnsi="Arial" w:cs="Arial"/>
          <w:color w:val="333333"/>
          <w:sz w:val="16"/>
          <w:szCs w:val="20"/>
        </w:rPr>
        <w:t>Darba kārtība: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268"/>
      </w:tblGrid>
      <w:tr w:rsidR="00D450D8" w:rsidRPr="003E78CB" w14:paraId="150745A4" w14:textId="77777777" w:rsidTr="003E78CB">
        <w:tc>
          <w:tcPr>
            <w:tcW w:w="1555" w:type="dxa"/>
          </w:tcPr>
          <w:p w14:paraId="0105D4D7" w14:textId="35D59BC0" w:rsidR="00D450D8" w:rsidRPr="003E78CB" w:rsidRDefault="00D450D8" w:rsidP="00962DE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4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.00-1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4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.30</w:t>
            </w:r>
          </w:p>
        </w:tc>
        <w:tc>
          <w:tcPr>
            <w:tcW w:w="3260" w:type="dxa"/>
          </w:tcPr>
          <w:p w14:paraId="57C2E9E3" w14:textId="4A70C5F3" w:rsidR="00D450D8" w:rsidRPr="003E78CB" w:rsidRDefault="00D450D8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Informācija par Dobeles lauku partnerības SVVA stratēģijas 2015-2020 ievie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šanu un plānotajiem rezultātiem, par projektu konkursa 1 kārtu.</w:t>
            </w:r>
          </w:p>
        </w:tc>
        <w:tc>
          <w:tcPr>
            <w:tcW w:w="2268" w:type="dxa"/>
          </w:tcPr>
          <w:p w14:paraId="6B9382A1" w14:textId="70C0D881" w:rsidR="00D450D8" w:rsidRPr="003E78CB" w:rsidRDefault="00D450D8" w:rsidP="00492EC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F395E">
              <w:rPr>
                <w:rFonts w:ascii="Arial" w:hAnsi="Arial" w:cs="Arial"/>
                <w:b/>
                <w:color w:val="333333"/>
                <w:sz w:val="16"/>
                <w:szCs w:val="20"/>
              </w:rPr>
              <w:t>Dace Vilmane</w:t>
            </w:r>
            <w:r w:rsidR="00492EC8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,                       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Dobeles lauku partnerība</w:t>
            </w:r>
          </w:p>
        </w:tc>
      </w:tr>
      <w:tr w:rsidR="00500869" w:rsidRPr="003E78CB" w14:paraId="3E015FF7" w14:textId="77777777" w:rsidTr="003E78CB">
        <w:tc>
          <w:tcPr>
            <w:tcW w:w="1555" w:type="dxa"/>
          </w:tcPr>
          <w:p w14:paraId="29D838AA" w14:textId="6AAC645C" w:rsidR="00500869" w:rsidRPr="003E78CB" w:rsidRDefault="00500869" w:rsidP="00962DE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4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>.30- 1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5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>.00</w:t>
            </w:r>
          </w:p>
        </w:tc>
        <w:tc>
          <w:tcPr>
            <w:tcW w:w="3260" w:type="dxa"/>
          </w:tcPr>
          <w:p w14:paraId="67029BDC" w14:textId="1B3162DC" w:rsidR="00500869" w:rsidRPr="003E78CB" w:rsidRDefault="00500869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Informācija par galvenajiem projektu noraidīšanas iemesliem 1.kārtā</w:t>
            </w:r>
          </w:p>
        </w:tc>
        <w:tc>
          <w:tcPr>
            <w:tcW w:w="2268" w:type="dxa"/>
          </w:tcPr>
          <w:p w14:paraId="6A223969" w14:textId="313EC19A" w:rsidR="00500869" w:rsidRPr="00500869" w:rsidRDefault="00500869" w:rsidP="00492EC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b/>
                <w:color w:val="333333"/>
                <w:sz w:val="16"/>
                <w:szCs w:val="20"/>
              </w:rPr>
            </w:pPr>
            <w:r w:rsidRPr="00FF395E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Aija </w:t>
            </w:r>
            <w:proofErr w:type="spellStart"/>
            <w:r w:rsidRPr="00FF395E">
              <w:rPr>
                <w:rFonts w:ascii="Arial" w:hAnsi="Arial" w:cs="Arial"/>
                <w:b/>
                <w:color w:val="333333"/>
                <w:sz w:val="16"/>
                <w:szCs w:val="20"/>
              </w:rPr>
              <w:t>Šenbrūna</w:t>
            </w:r>
            <w:proofErr w:type="spellEnd"/>
            <w:r w:rsidR="00492EC8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,                        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Dobeles lauku partnerība</w:t>
            </w:r>
          </w:p>
        </w:tc>
      </w:tr>
      <w:tr w:rsidR="00D450D8" w:rsidRPr="003E78CB" w14:paraId="477EC9EB" w14:textId="77777777" w:rsidTr="003E78CB">
        <w:tc>
          <w:tcPr>
            <w:tcW w:w="1555" w:type="dxa"/>
          </w:tcPr>
          <w:p w14:paraId="53074E76" w14:textId="6A65B76E" w:rsidR="00D450D8" w:rsidRPr="003E78CB" w:rsidRDefault="00D450D8" w:rsidP="00962DE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5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0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0-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6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0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0</w:t>
            </w:r>
          </w:p>
        </w:tc>
        <w:tc>
          <w:tcPr>
            <w:tcW w:w="3260" w:type="dxa"/>
          </w:tcPr>
          <w:p w14:paraId="5A59F34F" w14:textId="7CD92919" w:rsidR="00D450D8" w:rsidRPr="003E78CB" w:rsidRDefault="00D450D8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Atbalsta saņemšanas nosacījumi </w:t>
            </w:r>
            <w:proofErr w:type="spellStart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Leader</w:t>
            </w:r>
            <w:proofErr w:type="spellEnd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</w:t>
            </w:r>
            <w:proofErr w:type="spellStart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projeku</w:t>
            </w:r>
            <w:proofErr w:type="spellEnd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īstenošanai </w:t>
            </w:r>
            <w:r w:rsidRPr="003E78CB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uzņēmējdarbības 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attīstība sekmēšanai. </w:t>
            </w:r>
            <w:proofErr w:type="spellStart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Jautājumi</w:t>
            </w:r>
            <w:r w:rsidR="006F384B" w:rsidRPr="003E78CB">
              <w:rPr>
                <w:rFonts w:ascii="Arial" w:hAnsi="Arial" w:cs="Arial"/>
                <w:color w:val="333333"/>
                <w:sz w:val="16"/>
                <w:szCs w:val="20"/>
              </w:rPr>
              <w:t>&amp;atbildes</w:t>
            </w:r>
            <w:proofErr w:type="spellEnd"/>
            <w:r w:rsidR="006F384B"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</w:p>
        </w:tc>
        <w:tc>
          <w:tcPr>
            <w:tcW w:w="2268" w:type="dxa"/>
          </w:tcPr>
          <w:p w14:paraId="47D813DC" w14:textId="4F960AC9" w:rsidR="00D450D8" w:rsidRPr="003E78CB" w:rsidRDefault="00500869" w:rsidP="00492EC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F395E">
              <w:rPr>
                <w:rFonts w:ascii="Arial" w:hAnsi="Arial" w:cs="Arial"/>
                <w:b/>
                <w:color w:val="333333"/>
                <w:sz w:val="16"/>
                <w:szCs w:val="20"/>
              </w:rPr>
              <w:t>Dace Vilmane</w:t>
            </w:r>
            <w:r w:rsidR="00492EC8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,                      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Dobeles lauku partnerība</w:t>
            </w:r>
          </w:p>
        </w:tc>
      </w:tr>
      <w:tr w:rsidR="00500869" w:rsidRPr="003E78CB" w14:paraId="5917EED3" w14:textId="77777777" w:rsidTr="003E78CB">
        <w:tc>
          <w:tcPr>
            <w:tcW w:w="1555" w:type="dxa"/>
          </w:tcPr>
          <w:p w14:paraId="39CABF50" w14:textId="228EEFE2" w:rsidR="00500869" w:rsidRPr="003E78CB" w:rsidRDefault="00500869" w:rsidP="00962DE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6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>.00-1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6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>.15</w:t>
            </w:r>
          </w:p>
        </w:tc>
        <w:tc>
          <w:tcPr>
            <w:tcW w:w="3260" w:type="dxa"/>
          </w:tcPr>
          <w:p w14:paraId="321A3AE0" w14:textId="686AC212" w:rsidR="00500869" w:rsidRPr="003E78CB" w:rsidRDefault="00500869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Pauze </w:t>
            </w:r>
          </w:p>
        </w:tc>
        <w:tc>
          <w:tcPr>
            <w:tcW w:w="2268" w:type="dxa"/>
          </w:tcPr>
          <w:p w14:paraId="335182E9" w14:textId="77777777" w:rsidR="00500869" w:rsidRPr="003E78CB" w:rsidRDefault="00500869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</w:tr>
      <w:tr w:rsidR="00D450D8" w:rsidRPr="003E78CB" w14:paraId="2AE04266" w14:textId="77777777" w:rsidTr="003E78CB">
        <w:tc>
          <w:tcPr>
            <w:tcW w:w="1555" w:type="dxa"/>
          </w:tcPr>
          <w:p w14:paraId="661524E5" w14:textId="68F60556" w:rsidR="00D450D8" w:rsidRPr="003E78CB" w:rsidRDefault="00D450D8" w:rsidP="00962DE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6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15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– 1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7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  <w:r w:rsidR="00962DE9">
              <w:rPr>
                <w:rFonts w:ascii="Arial" w:hAnsi="Arial" w:cs="Arial"/>
                <w:color w:val="333333"/>
                <w:sz w:val="16"/>
                <w:szCs w:val="20"/>
              </w:rPr>
              <w:t>00</w:t>
            </w:r>
          </w:p>
        </w:tc>
        <w:tc>
          <w:tcPr>
            <w:tcW w:w="3260" w:type="dxa"/>
          </w:tcPr>
          <w:p w14:paraId="54354DF1" w14:textId="5A57E84E" w:rsidR="00D450D8" w:rsidRPr="003E78CB" w:rsidRDefault="00D450D8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Atbalsta saņemšanas nosacījumi </w:t>
            </w:r>
            <w:proofErr w:type="spellStart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Leader</w:t>
            </w:r>
            <w:proofErr w:type="spellEnd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projektu īstenošanai </w:t>
            </w:r>
            <w:r w:rsidRPr="003E78CB">
              <w:rPr>
                <w:rFonts w:ascii="Arial" w:hAnsi="Arial" w:cs="Arial"/>
                <w:b/>
                <w:color w:val="333333"/>
                <w:sz w:val="16"/>
                <w:szCs w:val="20"/>
              </w:rPr>
              <w:t>sabiedriskā labuma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projektos. </w:t>
            </w:r>
            <w:proofErr w:type="spellStart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Jautājumi</w:t>
            </w:r>
            <w:r w:rsidR="006F384B" w:rsidRPr="003E78CB">
              <w:rPr>
                <w:rFonts w:ascii="Arial" w:hAnsi="Arial" w:cs="Arial"/>
                <w:color w:val="333333"/>
                <w:sz w:val="16"/>
                <w:szCs w:val="20"/>
              </w:rPr>
              <w:t>&amp;atbildes</w:t>
            </w:r>
            <w:proofErr w:type="spellEnd"/>
            <w:r w:rsidR="006F384B"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</w:p>
        </w:tc>
        <w:tc>
          <w:tcPr>
            <w:tcW w:w="2268" w:type="dxa"/>
          </w:tcPr>
          <w:p w14:paraId="1BFBEDD8" w14:textId="6C337986" w:rsidR="00D450D8" w:rsidRPr="003E78CB" w:rsidRDefault="00962DE9" w:rsidP="00492EC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F395E">
              <w:rPr>
                <w:rFonts w:ascii="Arial" w:hAnsi="Arial" w:cs="Arial"/>
                <w:b/>
                <w:color w:val="333333"/>
                <w:sz w:val="16"/>
                <w:szCs w:val="20"/>
              </w:rPr>
              <w:t>Ineta Vintere</w:t>
            </w:r>
            <w:r w:rsidR="00492EC8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,                          </w:t>
            </w:r>
            <w:r w:rsidR="00500869" w:rsidRPr="003E78CB">
              <w:rPr>
                <w:rFonts w:ascii="Arial" w:hAnsi="Arial" w:cs="Arial"/>
                <w:color w:val="333333"/>
                <w:sz w:val="16"/>
                <w:szCs w:val="20"/>
              </w:rPr>
              <w:t>Dobeles lauku partnerība</w:t>
            </w:r>
          </w:p>
        </w:tc>
      </w:tr>
      <w:tr w:rsidR="00AD3DC5" w:rsidRPr="003E78CB" w14:paraId="38FCF1E2" w14:textId="77777777" w:rsidTr="003E78CB">
        <w:tc>
          <w:tcPr>
            <w:tcW w:w="1555" w:type="dxa"/>
          </w:tcPr>
          <w:p w14:paraId="58DA5CB1" w14:textId="38A2F2C8" w:rsidR="00AD3DC5" w:rsidRPr="003E78CB" w:rsidRDefault="00AD3DC5" w:rsidP="00962DE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17.00-17.30</w:t>
            </w:r>
          </w:p>
        </w:tc>
        <w:tc>
          <w:tcPr>
            <w:tcW w:w="3260" w:type="dxa"/>
          </w:tcPr>
          <w:p w14:paraId="4C22C64C" w14:textId="090E423F" w:rsidR="00AD3DC5" w:rsidRPr="003E78CB" w:rsidRDefault="00A25C30" w:rsidP="000406E7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A25C30">
              <w:rPr>
                <w:rFonts w:ascii="Arial" w:hAnsi="Arial" w:cs="Arial"/>
                <w:color w:val="333333"/>
                <w:sz w:val="16"/>
                <w:szCs w:val="20"/>
              </w:rPr>
              <w:t>Pieredze LEADER projektu realizācijā</w:t>
            </w:r>
          </w:p>
        </w:tc>
        <w:tc>
          <w:tcPr>
            <w:tcW w:w="2268" w:type="dxa"/>
          </w:tcPr>
          <w:p w14:paraId="5FA1145F" w14:textId="0DC9FBCD" w:rsidR="00AD3DC5" w:rsidRPr="00AD3DC5" w:rsidRDefault="00AD3DC5" w:rsidP="00AD3DC5">
            <w:pPr>
              <w:pStyle w:val="Paraststmeklis"/>
              <w:spacing w:before="105" w:after="105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F395E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Sandra </w:t>
            </w:r>
            <w:proofErr w:type="spellStart"/>
            <w:r w:rsidRPr="00FF395E">
              <w:rPr>
                <w:rFonts w:ascii="Arial" w:hAnsi="Arial" w:cs="Arial"/>
                <w:b/>
                <w:color w:val="333333"/>
                <w:sz w:val="16"/>
                <w:szCs w:val="20"/>
              </w:rPr>
              <w:t>Latiša</w:t>
            </w:r>
            <w:proofErr w:type="spellEnd"/>
            <w:r w:rsidR="00492EC8">
              <w:rPr>
                <w:rFonts w:ascii="Arial" w:hAnsi="Arial" w:cs="Arial"/>
                <w:b/>
                <w:color w:val="333333"/>
                <w:sz w:val="16"/>
                <w:szCs w:val="20"/>
              </w:rPr>
              <w:t>,</w:t>
            </w:r>
            <w:r w:rsidR="00FF395E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                          </w:t>
            </w:r>
            <w:r w:rsidR="00FF395E">
              <w:rPr>
                <w:rFonts w:ascii="Arial" w:hAnsi="Arial" w:cs="Arial"/>
                <w:color w:val="333333"/>
                <w:sz w:val="16"/>
                <w:szCs w:val="20"/>
              </w:rPr>
              <w:t>B</w:t>
            </w:r>
            <w:r w:rsidRPr="00AD3DC5">
              <w:rPr>
                <w:rFonts w:ascii="Arial" w:hAnsi="Arial" w:cs="Arial"/>
                <w:color w:val="333333"/>
                <w:sz w:val="16"/>
                <w:szCs w:val="20"/>
              </w:rPr>
              <w:t xml:space="preserve">iedrība “Skaties tālāk!” </w:t>
            </w:r>
          </w:p>
          <w:p w14:paraId="6D1E284D" w14:textId="18CD8D2A" w:rsidR="00AD3DC5" w:rsidRDefault="00AD3DC5" w:rsidP="00FF395E">
            <w:pPr>
              <w:pStyle w:val="Paraststmeklis"/>
              <w:spacing w:before="105" w:after="105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F395E">
              <w:rPr>
                <w:rFonts w:ascii="Arial" w:hAnsi="Arial" w:cs="Arial"/>
                <w:b/>
                <w:color w:val="333333"/>
                <w:sz w:val="16"/>
                <w:szCs w:val="20"/>
              </w:rPr>
              <w:t>Sandris Laizāns</w:t>
            </w:r>
            <w:r w:rsidR="00492EC8">
              <w:rPr>
                <w:rFonts w:ascii="Arial" w:hAnsi="Arial" w:cs="Arial"/>
                <w:b/>
                <w:color w:val="333333"/>
                <w:sz w:val="16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                               </w:t>
            </w:r>
            <w:r w:rsidRPr="00AD3DC5">
              <w:rPr>
                <w:rFonts w:ascii="Arial" w:hAnsi="Arial" w:cs="Arial"/>
                <w:color w:val="333333"/>
                <w:sz w:val="16"/>
                <w:szCs w:val="20"/>
              </w:rPr>
              <w:t>SIA “Tērvetes veltes”</w:t>
            </w:r>
            <w:r w:rsidR="00CA7E4A">
              <w:rPr>
                <w:rFonts w:ascii="Arial" w:hAnsi="Arial" w:cs="Arial"/>
                <w:color w:val="333333"/>
                <w:sz w:val="16"/>
                <w:szCs w:val="20"/>
              </w:rPr>
              <w:t>, vīndaris</w:t>
            </w:r>
          </w:p>
        </w:tc>
      </w:tr>
      <w:tr w:rsidR="00500869" w:rsidRPr="003E78CB" w14:paraId="6B5DEE98" w14:textId="77777777" w:rsidTr="003E78CB">
        <w:tc>
          <w:tcPr>
            <w:tcW w:w="1555" w:type="dxa"/>
          </w:tcPr>
          <w:p w14:paraId="4201176F" w14:textId="791CE483" w:rsidR="00500869" w:rsidRPr="003E78CB" w:rsidRDefault="00962DE9" w:rsidP="00AD3DC5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17.</w:t>
            </w:r>
            <w:r w:rsidR="00AD3DC5"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3260" w:type="dxa"/>
          </w:tcPr>
          <w:p w14:paraId="3EECCC60" w14:textId="5E46F648" w:rsidR="00500869" w:rsidRPr="003E78CB" w:rsidRDefault="00500869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Individuālās konsultācijas</w:t>
            </w:r>
          </w:p>
        </w:tc>
        <w:tc>
          <w:tcPr>
            <w:tcW w:w="2268" w:type="dxa"/>
          </w:tcPr>
          <w:p w14:paraId="1D694A8E" w14:textId="77777777" w:rsidR="00500869" w:rsidRDefault="00500869" w:rsidP="005008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</w:tr>
    </w:tbl>
    <w:p w14:paraId="1129895D" w14:textId="77777777" w:rsidR="006F384B" w:rsidRPr="003E78CB" w:rsidRDefault="006F384B" w:rsidP="00D450D8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Fonts w:ascii="Arial" w:hAnsi="Arial" w:cs="Arial"/>
          <w:color w:val="333333"/>
          <w:sz w:val="16"/>
          <w:szCs w:val="20"/>
        </w:rPr>
      </w:pPr>
    </w:p>
    <w:p w14:paraId="00BA6547" w14:textId="77777777" w:rsidR="00745CB3" w:rsidRDefault="00745CB3" w:rsidP="00745CB3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Lūgums informāciju par dalību seminārā nosūtīt uz e pastu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6" w:history="1">
        <w:r w:rsidRPr="005B339D">
          <w:rPr>
            <w:rStyle w:val="Hipersaite"/>
            <w:rFonts w:ascii="Arial" w:hAnsi="Arial" w:cs="Arial"/>
            <w:sz w:val="20"/>
            <w:szCs w:val="20"/>
          </w:rPr>
          <w:t>aija.senbruna@gmail.com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, </w:t>
      </w:r>
    </w:p>
    <w:p w14:paraId="6CA8DAE3" w14:textId="09CC1071" w:rsidR="00745CB3" w:rsidRDefault="00745CB3" w:rsidP="00745CB3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vai pieteikties pa telefonu 29812300.</w:t>
      </w:r>
    </w:p>
    <w:p w14:paraId="24E23565" w14:textId="77777777" w:rsidR="00745CB3" w:rsidRDefault="00745CB3" w:rsidP="00745CB3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Fonts w:ascii="Arial" w:hAnsi="Arial" w:cs="Arial"/>
          <w:color w:val="333333"/>
          <w:sz w:val="20"/>
          <w:szCs w:val="20"/>
        </w:rPr>
      </w:pPr>
    </w:p>
    <w:p w14:paraId="15273225" w14:textId="03102197" w:rsidR="00745CB3" w:rsidRDefault="00745CB3" w:rsidP="00745CB3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Organizē Dobeles lauku partnerība sadarbībā ar LLKC Dobeles nodaļu.</w:t>
      </w:r>
    </w:p>
    <w:p w14:paraId="1BBB6FBD" w14:textId="77777777" w:rsidR="00745CB3" w:rsidRDefault="00745CB3" w:rsidP="00745CB3">
      <w:pPr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363CAF0D" w14:textId="77777777" w:rsidR="00D450D8" w:rsidRDefault="00D450D8" w:rsidP="008B4800">
      <w:pPr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51145200" w14:textId="77777777" w:rsidR="00D450D8" w:rsidRDefault="00D450D8" w:rsidP="008B4800">
      <w:pPr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sectPr w:rsidR="00D450D8" w:rsidSect="00A755E4">
      <w:pgSz w:w="11906" w:h="16838"/>
      <w:pgMar w:top="851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055"/>
    <w:multiLevelType w:val="hybridMultilevel"/>
    <w:tmpl w:val="427AC7DA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B2349"/>
    <w:multiLevelType w:val="hybridMultilevel"/>
    <w:tmpl w:val="427AC7DA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5D6E"/>
    <w:multiLevelType w:val="hybridMultilevel"/>
    <w:tmpl w:val="EA7E8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2B1"/>
    <w:multiLevelType w:val="hybridMultilevel"/>
    <w:tmpl w:val="701C46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B0B3C"/>
    <w:multiLevelType w:val="hybridMultilevel"/>
    <w:tmpl w:val="427AC7DA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5494"/>
    <w:multiLevelType w:val="hybridMultilevel"/>
    <w:tmpl w:val="A1DAA536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2"/>
    <w:rsid w:val="000329DA"/>
    <w:rsid w:val="000406E7"/>
    <w:rsid w:val="0005633D"/>
    <w:rsid w:val="00060E52"/>
    <w:rsid w:val="00124EDF"/>
    <w:rsid w:val="001A6F4D"/>
    <w:rsid w:val="001F595B"/>
    <w:rsid w:val="002808C9"/>
    <w:rsid w:val="0032462C"/>
    <w:rsid w:val="003E78CB"/>
    <w:rsid w:val="004064BB"/>
    <w:rsid w:val="00417A4C"/>
    <w:rsid w:val="00443C32"/>
    <w:rsid w:val="00444D67"/>
    <w:rsid w:val="00462D67"/>
    <w:rsid w:val="0048356C"/>
    <w:rsid w:val="00492EC8"/>
    <w:rsid w:val="00500869"/>
    <w:rsid w:val="00514F3F"/>
    <w:rsid w:val="00532EF0"/>
    <w:rsid w:val="00577B6F"/>
    <w:rsid w:val="005A5853"/>
    <w:rsid w:val="005C7767"/>
    <w:rsid w:val="006F384B"/>
    <w:rsid w:val="00745CB3"/>
    <w:rsid w:val="00757E68"/>
    <w:rsid w:val="00787EEF"/>
    <w:rsid w:val="008928CE"/>
    <w:rsid w:val="008B4800"/>
    <w:rsid w:val="008D3F1B"/>
    <w:rsid w:val="008D6F86"/>
    <w:rsid w:val="008D7F8B"/>
    <w:rsid w:val="00903C42"/>
    <w:rsid w:val="00940991"/>
    <w:rsid w:val="00962DE9"/>
    <w:rsid w:val="00A25C30"/>
    <w:rsid w:val="00A601AA"/>
    <w:rsid w:val="00A755E4"/>
    <w:rsid w:val="00AD3DC5"/>
    <w:rsid w:val="00B44C0F"/>
    <w:rsid w:val="00B631C0"/>
    <w:rsid w:val="00B93348"/>
    <w:rsid w:val="00C47AE1"/>
    <w:rsid w:val="00C90FF0"/>
    <w:rsid w:val="00CA7E4A"/>
    <w:rsid w:val="00D450D8"/>
    <w:rsid w:val="00D84FDE"/>
    <w:rsid w:val="00DE62A3"/>
    <w:rsid w:val="00DF2AF2"/>
    <w:rsid w:val="00E30BF5"/>
    <w:rsid w:val="00E82606"/>
    <w:rsid w:val="00E87BFB"/>
    <w:rsid w:val="00ED4CAB"/>
    <w:rsid w:val="00EE23F5"/>
    <w:rsid w:val="00F15056"/>
    <w:rsid w:val="00F91805"/>
    <w:rsid w:val="00FB0008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2B66"/>
  <w15:docId w15:val="{CB1399E6-81C9-4D93-87BB-578EA27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44D67"/>
    <w:pPr>
      <w:keepNext/>
      <w:keepLines/>
      <w:spacing w:before="12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"/>
    <w:basedOn w:val="Parasts"/>
    <w:link w:val="SarakstarindkopaRakstz"/>
    <w:uiPriority w:val="34"/>
    <w:qFormat/>
    <w:rsid w:val="00060E52"/>
    <w:pPr>
      <w:ind w:left="720"/>
      <w:contextualSpacing/>
    </w:pPr>
  </w:style>
  <w:style w:type="table" w:styleId="Reatabula">
    <w:name w:val="Table Grid"/>
    <w:basedOn w:val="Parastatabula"/>
    <w:uiPriority w:val="59"/>
    <w:rsid w:val="0006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D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3F1B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rsid w:val="00F91805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44D67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paragraph" w:customStyle="1" w:styleId="MKTnormal">
    <w:name w:val="MKTnormal"/>
    <w:basedOn w:val="Parasts"/>
    <w:next w:val="Parasts"/>
    <w:autoRedefine/>
    <w:rsid w:val="00A755E4"/>
    <w:pPr>
      <w:framePr w:hSpace="180" w:wrap="around" w:vAnchor="text" w:hAnchor="margin" w:y="505"/>
      <w:tabs>
        <w:tab w:val="left" w:pos="1159"/>
      </w:tabs>
      <w:snapToGrid w:val="0"/>
      <w:spacing w:after="120" w:line="240" w:lineRule="auto"/>
      <w:ind w:left="-113"/>
    </w:pPr>
    <w:rPr>
      <w:rFonts w:eastAsia="Times New Roman" w:cs="Times New Roman"/>
      <w:bCs/>
      <w:iCs/>
      <w:szCs w:val="20"/>
    </w:rPr>
  </w:style>
  <w:style w:type="paragraph" w:customStyle="1" w:styleId="StilsMKTteksts12pt1">
    <w:name w:val="Stils MKTteksts + 12 pt1"/>
    <w:basedOn w:val="Parasts"/>
    <w:rsid w:val="00A755E4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MKTteksts">
    <w:name w:val="MKTteksts"/>
    <w:basedOn w:val="Parasts"/>
    <w:rsid w:val="00A755E4"/>
    <w:pPr>
      <w:spacing w:before="360" w:after="0" w:line="240" w:lineRule="auto"/>
      <w:ind w:left="357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Strip Rakstz."/>
    <w:link w:val="Sarakstarindkopa"/>
    <w:uiPriority w:val="34"/>
    <w:rsid w:val="00A755E4"/>
  </w:style>
  <w:style w:type="character" w:styleId="Komentraatsauce">
    <w:name w:val="annotation reference"/>
    <w:basedOn w:val="Noklusjumarindkopasfonts"/>
    <w:uiPriority w:val="99"/>
    <w:semiHidden/>
    <w:unhideWhenUsed/>
    <w:rsid w:val="00577B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77B6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77B6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7B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7B6F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D4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450D8"/>
    <w:rPr>
      <w:b/>
      <w:bCs/>
    </w:rPr>
  </w:style>
  <w:style w:type="character" w:customStyle="1" w:styleId="apple-converted-space">
    <w:name w:val="apple-converted-space"/>
    <w:basedOn w:val="Noklusjumarindkopasfonts"/>
    <w:rsid w:val="00D450D8"/>
  </w:style>
  <w:style w:type="character" w:customStyle="1" w:styleId="c12">
    <w:name w:val="c12"/>
    <w:basedOn w:val="Noklusjumarindkopasfonts"/>
    <w:rsid w:val="00D4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ja.senbru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LAD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Krumkalna</dc:creator>
  <cp:lastModifiedBy>ZPR ZPR</cp:lastModifiedBy>
  <cp:revision>2</cp:revision>
  <cp:lastPrinted>2016-04-12T09:27:00Z</cp:lastPrinted>
  <dcterms:created xsi:type="dcterms:W3CDTF">2017-02-14T09:34:00Z</dcterms:created>
  <dcterms:modified xsi:type="dcterms:W3CDTF">2017-02-14T09:34:00Z</dcterms:modified>
</cp:coreProperties>
</file>