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59" w:rsidRPr="00D66124" w:rsidRDefault="007D1BBD" w:rsidP="007D1BBD">
      <w:pPr>
        <w:jc w:val="center"/>
        <w:rPr>
          <w:rFonts w:asciiTheme="minorHAnsi" w:hAnsiTheme="minorHAnsi"/>
          <w:sz w:val="24"/>
          <w:szCs w:val="24"/>
        </w:rPr>
      </w:pPr>
      <w:r w:rsidRPr="00D66124">
        <w:rPr>
          <w:rFonts w:asciiTheme="minorHAnsi" w:hAnsiTheme="minorHAnsi"/>
          <w:noProof/>
          <w:lang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-694926</wp:posOffset>
            </wp:positionV>
            <wp:extent cx="5486400" cy="904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97F" w:rsidRPr="00D66124" w:rsidRDefault="0014697F" w:rsidP="0014697F">
      <w:pPr>
        <w:pStyle w:val="NormalWeb"/>
        <w:rPr>
          <w:rFonts w:asciiTheme="minorHAnsi" w:hAnsiTheme="minorHAnsi"/>
        </w:rPr>
      </w:pPr>
      <w:r w:rsidRPr="00D66124">
        <w:rPr>
          <w:rFonts w:asciiTheme="minorHAnsi" w:hAnsiTheme="minorHAnsi"/>
        </w:rPr>
        <w:t>18.06.2014</w:t>
      </w:r>
      <w:r w:rsidRPr="00D66124">
        <w:rPr>
          <w:rFonts w:asciiTheme="minorHAnsi" w:hAnsiTheme="minorHAnsi"/>
          <w:i/>
        </w:rPr>
        <w:t xml:space="preserve">.                                                                     </w:t>
      </w:r>
      <w:r>
        <w:rPr>
          <w:rFonts w:asciiTheme="minorHAnsi" w:hAnsiTheme="minorHAnsi"/>
          <w:i/>
        </w:rPr>
        <w:t xml:space="preserve">                        </w:t>
      </w:r>
      <w:r w:rsidRPr="00D66124">
        <w:rPr>
          <w:rFonts w:asciiTheme="minorHAnsi" w:hAnsiTheme="minorHAnsi"/>
          <w:i/>
        </w:rPr>
        <w:t xml:space="preserve">   </w:t>
      </w:r>
      <w:r w:rsidRPr="00D66124">
        <w:rPr>
          <w:rFonts w:asciiTheme="minorHAnsi" w:hAnsiTheme="minorHAnsi"/>
        </w:rPr>
        <w:t>Publicitātes informācija</w:t>
      </w:r>
    </w:p>
    <w:p w:rsidR="007151C0" w:rsidRPr="00D66124" w:rsidRDefault="007151C0" w:rsidP="007D144F">
      <w:pPr>
        <w:pStyle w:val="NormalWeb"/>
        <w:rPr>
          <w:rFonts w:asciiTheme="minorHAnsi" w:hAnsiTheme="minorHAnsi"/>
          <w:b/>
          <w:bCs/>
          <w:sz w:val="32"/>
        </w:rPr>
      </w:pPr>
      <w:r w:rsidRPr="00D66124">
        <w:rPr>
          <w:rFonts w:asciiTheme="minorHAnsi" w:hAnsiTheme="minorHAnsi"/>
          <w:b/>
          <w:bCs/>
          <w:sz w:val="32"/>
        </w:rPr>
        <w:t>Izsludināts projektu konkurss Kurzemes NVO</w:t>
      </w:r>
    </w:p>
    <w:p w:rsidR="007D144F" w:rsidRPr="00D66124" w:rsidRDefault="007D144F" w:rsidP="005F4C76">
      <w:pPr>
        <w:pStyle w:val="NormalWeb"/>
        <w:jc w:val="both"/>
        <w:rPr>
          <w:rFonts w:asciiTheme="minorHAnsi" w:hAnsiTheme="minorHAnsi"/>
        </w:rPr>
      </w:pPr>
      <w:r w:rsidRPr="00D66124">
        <w:rPr>
          <w:rFonts w:asciiTheme="minorHAnsi" w:hAnsiTheme="minorHAnsi"/>
          <w:b/>
          <w:bCs/>
        </w:rPr>
        <w:t xml:space="preserve">Kurzemes NVO atbalsta centrs izsludina </w:t>
      </w:r>
      <w:r w:rsidR="007151C0" w:rsidRPr="00D66124">
        <w:rPr>
          <w:rFonts w:asciiTheme="minorHAnsi" w:hAnsiTheme="minorHAnsi"/>
          <w:b/>
          <w:bCs/>
        </w:rPr>
        <w:t xml:space="preserve">NVO </w:t>
      </w:r>
      <w:r w:rsidRPr="00D66124">
        <w:rPr>
          <w:rFonts w:asciiTheme="minorHAnsi" w:hAnsiTheme="minorHAnsi"/>
          <w:b/>
          <w:bCs/>
        </w:rPr>
        <w:t>projektu konkursu "Iesaisties Kurzemē!"</w:t>
      </w:r>
      <w:r w:rsidRPr="00D66124">
        <w:rPr>
          <w:rFonts w:asciiTheme="minorHAnsi" w:hAnsiTheme="minorHAnsi"/>
          <w:bCs/>
        </w:rPr>
        <w:t xml:space="preserve">. </w:t>
      </w:r>
      <w:r w:rsidRPr="00D66124">
        <w:rPr>
          <w:rFonts w:asciiTheme="minorHAnsi" w:hAnsiTheme="minorHAnsi"/>
        </w:rPr>
        <w:t xml:space="preserve">Projektu konkursā var piedalīties biedrības un nodibinājumi, kuru juridiskā adrese un darbības vieta ir Kurzemes reģionā. </w:t>
      </w:r>
      <w:r w:rsidR="005F4C76" w:rsidRPr="00D66124">
        <w:rPr>
          <w:rFonts w:asciiTheme="minorHAnsi" w:hAnsiTheme="minorHAnsi"/>
          <w:b/>
          <w:bCs/>
        </w:rPr>
        <w:t xml:space="preserve">Projektu pieteikumi jāiesniedz līdz 17. jūlijam (pasta zīmogs) vai personīgi līdz  21. jūlijam plkst.14.00 </w:t>
      </w:r>
      <w:r w:rsidR="005F4C76" w:rsidRPr="00D66124">
        <w:rPr>
          <w:rFonts w:asciiTheme="minorHAnsi" w:hAnsiTheme="minorHAnsi"/>
          <w:bCs/>
        </w:rPr>
        <w:t>Kurzemes NVO atbalsta centrā K.Valdemāra ielā 17a</w:t>
      </w:r>
      <w:r w:rsidR="001D0D29" w:rsidRPr="00D66124">
        <w:rPr>
          <w:rFonts w:asciiTheme="minorHAnsi" w:hAnsiTheme="minorHAnsi"/>
          <w:bCs/>
        </w:rPr>
        <w:t>, Talsos</w:t>
      </w:r>
      <w:r w:rsidR="005F4C76" w:rsidRPr="00D66124">
        <w:rPr>
          <w:rFonts w:asciiTheme="minorHAnsi" w:hAnsiTheme="minorHAnsi"/>
          <w:bCs/>
        </w:rPr>
        <w:t>.</w:t>
      </w:r>
      <w:r w:rsidR="00B1010E">
        <w:rPr>
          <w:rFonts w:asciiTheme="minorHAnsi" w:hAnsiTheme="minorHAnsi"/>
          <w:bCs/>
        </w:rPr>
        <w:t xml:space="preserve"> Plašāka informācija: </w:t>
      </w:r>
      <w:hyperlink r:id="rId10" w:history="1">
        <w:r w:rsidR="00B1010E" w:rsidRPr="00686098">
          <w:rPr>
            <w:rStyle w:val="Hyperlink"/>
            <w:rFonts w:asciiTheme="minorHAnsi" w:hAnsiTheme="minorHAnsi"/>
            <w:bCs/>
          </w:rPr>
          <w:t>www.kurzemesnvo.lv</w:t>
        </w:r>
      </w:hyperlink>
      <w:r w:rsidR="00B1010E">
        <w:rPr>
          <w:rFonts w:asciiTheme="minorHAnsi" w:hAnsiTheme="minorHAnsi"/>
          <w:bCs/>
        </w:rPr>
        <w:t xml:space="preserve">. </w:t>
      </w:r>
    </w:p>
    <w:p w:rsidR="007D144F" w:rsidRPr="00D66124" w:rsidRDefault="00C768EE" w:rsidP="007D144F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lv-LV"/>
        </w:rPr>
      </w:pPr>
      <w:hyperlink r:id="rId11" w:history="1">
        <w:r w:rsidR="007D144F" w:rsidRPr="00D66124">
          <w:rPr>
            <w:rFonts w:asciiTheme="minorHAnsi" w:eastAsia="Times New Roman" w:hAnsiTheme="minorHAnsi"/>
            <w:bCs/>
            <w:color w:val="0000FF"/>
            <w:sz w:val="24"/>
            <w:szCs w:val="24"/>
            <w:u w:val="single"/>
            <w:lang w:eastAsia="lv-LV"/>
          </w:rPr>
          <w:t>NOLIKUMS </w:t>
        </w:r>
        <w:r w:rsidR="007D144F" w:rsidRPr="00D66124">
          <w:rPr>
            <w:rFonts w:asciiTheme="minorHAnsi" w:eastAsia="Times New Roman" w:hAnsiTheme="minorHAnsi"/>
            <w:bCs/>
            <w:color w:val="0000FF"/>
            <w:sz w:val="24"/>
            <w:szCs w:val="24"/>
            <w:u w:val="single"/>
            <w:lang w:eastAsia="lv-LV"/>
          </w:rPr>
          <w:br/>
        </w:r>
      </w:hyperlink>
      <w:hyperlink r:id="rId12" w:history="1">
        <w:r w:rsidR="007D144F" w:rsidRPr="00D66124">
          <w:rPr>
            <w:rFonts w:asciiTheme="minorHAnsi" w:eastAsia="Times New Roman" w:hAnsiTheme="minorHAnsi"/>
            <w:bCs/>
            <w:color w:val="0000FF"/>
            <w:sz w:val="24"/>
            <w:szCs w:val="24"/>
            <w:u w:val="single"/>
            <w:lang w:eastAsia="lv-LV"/>
          </w:rPr>
          <w:t>PIETEIKUMA VEIDLAPA</w:t>
        </w:r>
      </w:hyperlink>
      <w:r w:rsidR="007D144F" w:rsidRPr="00D66124">
        <w:rPr>
          <w:rFonts w:asciiTheme="minorHAnsi" w:eastAsia="Times New Roman" w:hAnsiTheme="minorHAnsi"/>
          <w:bCs/>
          <w:sz w:val="24"/>
          <w:szCs w:val="24"/>
          <w:lang w:eastAsia="lv-LV"/>
        </w:rPr>
        <w:t> </w:t>
      </w:r>
      <w:r w:rsidR="007D144F" w:rsidRPr="00D66124">
        <w:rPr>
          <w:rFonts w:asciiTheme="minorHAnsi" w:eastAsia="Times New Roman" w:hAnsiTheme="minorHAnsi"/>
          <w:bCs/>
          <w:sz w:val="24"/>
          <w:szCs w:val="24"/>
          <w:lang w:eastAsia="lv-LV"/>
        </w:rPr>
        <w:br/>
      </w:r>
      <w:hyperlink r:id="rId13" w:history="1">
        <w:r w:rsidR="007D144F" w:rsidRPr="00D66124">
          <w:rPr>
            <w:rFonts w:asciiTheme="minorHAnsi" w:eastAsia="Times New Roman" w:hAnsiTheme="minorHAnsi"/>
            <w:bCs/>
            <w:color w:val="0000FF"/>
            <w:sz w:val="24"/>
            <w:szCs w:val="24"/>
            <w:u w:val="single"/>
            <w:lang w:eastAsia="lv-LV"/>
          </w:rPr>
          <w:t>VĒRTĒŠANAS KRITĒRJI</w:t>
        </w:r>
      </w:hyperlink>
    </w:p>
    <w:p w:rsidR="007D144F" w:rsidRPr="00D66124" w:rsidRDefault="001D0D29" w:rsidP="00D66124">
      <w:pPr>
        <w:spacing w:before="100" w:beforeAutospacing="1" w:after="0"/>
        <w:rPr>
          <w:rFonts w:asciiTheme="minorHAnsi" w:eastAsia="Times New Roman" w:hAnsiTheme="minorHAnsi"/>
          <w:sz w:val="24"/>
          <w:szCs w:val="24"/>
          <w:lang w:eastAsia="lv-LV"/>
        </w:rPr>
      </w:pPr>
      <w:r w:rsidRPr="00D66124">
        <w:rPr>
          <w:rFonts w:asciiTheme="minorHAnsi" w:eastAsia="Times New Roman" w:hAnsiTheme="minorHAnsi"/>
          <w:b/>
          <w:bCs/>
          <w:sz w:val="24"/>
          <w:szCs w:val="24"/>
          <w:lang w:eastAsia="lv-LV"/>
        </w:rPr>
        <w:t>Projektu a</w:t>
      </w:r>
      <w:r w:rsidR="007D144F" w:rsidRPr="00D66124">
        <w:rPr>
          <w:rFonts w:asciiTheme="minorHAnsi" w:eastAsia="Times New Roman" w:hAnsiTheme="minorHAnsi"/>
          <w:b/>
          <w:bCs/>
          <w:sz w:val="24"/>
          <w:szCs w:val="24"/>
          <w:lang w:eastAsia="lv-LV"/>
        </w:rPr>
        <w:t>tbalstāmās jomas</w:t>
      </w:r>
      <w:r w:rsidR="007D144F" w:rsidRPr="00D66124">
        <w:rPr>
          <w:rFonts w:asciiTheme="minorHAnsi" w:eastAsia="Times New Roman" w:hAnsiTheme="minorHAnsi"/>
          <w:sz w:val="24"/>
          <w:szCs w:val="24"/>
          <w:lang w:eastAsia="lv-LV"/>
        </w:rPr>
        <w:t>:  Pilsoniskās sabiedrības iniciatīvas  un starpkultūru dialoga/ mazākumtautību iniciatīvas.</w:t>
      </w:r>
    </w:p>
    <w:p w:rsidR="007D144F" w:rsidRDefault="007D144F" w:rsidP="00D66124">
      <w:pPr>
        <w:spacing w:after="0"/>
        <w:rPr>
          <w:rFonts w:asciiTheme="minorHAnsi" w:eastAsia="Times New Roman" w:hAnsiTheme="minorHAnsi"/>
          <w:sz w:val="24"/>
          <w:szCs w:val="24"/>
          <w:lang w:eastAsia="lv-LV"/>
        </w:rPr>
      </w:pPr>
      <w:r w:rsidRPr="00D66124">
        <w:rPr>
          <w:rFonts w:asciiTheme="minorHAnsi" w:eastAsia="Times New Roman" w:hAnsiTheme="minorHAnsi"/>
          <w:b/>
          <w:sz w:val="24"/>
          <w:szCs w:val="24"/>
          <w:lang w:eastAsia="lv-LV"/>
        </w:rPr>
        <w:t>Projektu īstenošanas laiks</w:t>
      </w:r>
      <w:r w:rsidRPr="00D66124">
        <w:rPr>
          <w:rFonts w:asciiTheme="minorHAnsi" w:eastAsia="Times New Roman" w:hAnsiTheme="minorHAnsi"/>
          <w:sz w:val="24"/>
          <w:szCs w:val="24"/>
          <w:lang w:eastAsia="lv-LV"/>
        </w:rPr>
        <w:t xml:space="preserve"> ir no 2014. gada 1.augusta līdz 2014. gada 24.novembrim.</w:t>
      </w:r>
    </w:p>
    <w:p w:rsidR="00D66124" w:rsidRPr="00D66124" w:rsidRDefault="00D66124" w:rsidP="00D66124">
      <w:pPr>
        <w:spacing w:after="0"/>
        <w:rPr>
          <w:rFonts w:asciiTheme="minorHAnsi" w:eastAsia="Times New Roman" w:hAnsiTheme="minorHAnsi"/>
          <w:b/>
          <w:sz w:val="24"/>
          <w:szCs w:val="24"/>
          <w:lang w:eastAsia="lv-LV"/>
        </w:rPr>
      </w:pPr>
      <w:r>
        <w:rPr>
          <w:rFonts w:asciiTheme="minorHAnsi" w:eastAsia="Times New Roman" w:hAnsiTheme="minorHAnsi"/>
          <w:b/>
          <w:bCs/>
          <w:sz w:val="24"/>
          <w:szCs w:val="24"/>
          <w:lang w:eastAsia="lv-LV"/>
        </w:rPr>
        <w:t>Projektu iesniedzējiem</w:t>
      </w:r>
      <w:r w:rsidRPr="00D66124">
        <w:rPr>
          <w:rFonts w:asciiTheme="minorHAnsi" w:eastAsia="Times New Roman" w:hAnsiTheme="minorHAnsi"/>
          <w:b/>
          <w:bCs/>
          <w:sz w:val="24"/>
          <w:szCs w:val="24"/>
          <w:lang w:eastAsia="lv-LV"/>
        </w:rPr>
        <w:t xml:space="preserve"> nav nepieciešams līdzfinansējums projektu īstenošanai.</w:t>
      </w:r>
    </w:p>
    <w:p w:rsidR="001D0D29" w:rsidRPr="00D66124" w:rsidRDefault="001D0D29" w:rsidP="001D0D29">
      <w:pPr>
        <w:rPr>
          <w:rFonts w:asciiTheme="minorHAnsi" w:hAnsiTheme="minorHAnsi"/>
          <w:sz w:val="24"/>
          <w:szCs w:val="24"/>
        </w:rPr>
      </w:pPr>
      <w:r w:rsidRPr="00D66124">
        <w:rPr>
          <w:rFonts w:asciiTheme="minorHAnsi" w:hAnsiTheme="minorHAnsi"/>
          <w:sz w:val="24"/>
          <w:szCs w:val="24"/>
        </w:rPr>
        <w:t>Projektus var iesniegt 3 līmeņos:</w:t>
      </w:r>
    </w:p>
    <w:p w:rsidR="001D0D29" w:rsidRPr="001D0D29" w:rsidRDefault="001D0D29" w:rsidP="001D0D29">
      <w:pPr>
        <w:numPr>
          <w:ilvl w:val="0"/>
          <w:numId w:val="22"/>
        </w:numPr>
        <w:spacing w:after="0"/>
        <w:rPr>
          <w:rFonts w:asciiTheme="minorHAnsi" w:eastAsia="Times New Roman" w:hAnsiTheme="minorHAnsi"/>
          <w:sz w:val="24"/>
          <w:szCs w:val="24"/>
          <w:lang w:eastAsia="lv-LV"/>
        </w:rPr>
      </w:pPr>
      <w:r w:rsidRPr="00D66124">
        <w:rPr>
          <w:rFonts w:asciiTheme="minorHAnsi" w:eastAsia="Times New Roman" w:hAnsiTheme="minorHAnsi"/>
          <w:b/>
          <w:bCs/>
          <w:sz w:val="24"/>
          <w:szCs w:val="24"/>
          <w:lang w:eastAsia="lv-LV"/>
        </w:rPr>
        <w:t>Vietēja līmeņa projekti</w:t>
      </w:r>
      <w:r w:rsidRPr="001D0D29">
        <w:rPr>
          <w:rFonts w:asciiTheme="minorHAnsi" w:eastAsia="Times New Roman" w:hAnsiTheme="minorHAnsi"/>
          <w:sz w:val="24"/>
          <w:szCs w:val="24"/>
          <w:lang w:eastAsia="lv-LV"/>
        </w:rPr>
        <w:t>. Projektu var īstenot 1 (viena) biedrība/nodibinājums, tai nav jāsadarbojas ar citiem. Aktivitātes var tikt īstenotas tikai biedrības biedriem.</w:t>
      </w:r>
    </w:p>
    <w:p w:rsidR="001D0D29" w:rsidRPr="001D0D29" w:rsidRDefault="00AE4387" w:rsidP="001D0D29">
      <w:pPr>
        <w:numPr>
          <w:ilvl w:val="1"/>
          <w:numId w:val="22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lv-LV"/>
        </w:rPr>
      </w:pPr>
      <w:r>
        <w:rPr>
          <w:rFonts w:asciiTheme="minorHAnsi" w:eastAsia="Times New Roman" w:hAnsiTheme="minorHAnsi"/>
          <w:sz w:val="24"/>
          <w:szCs w:val="24"/>
          <w:lang w:eastAsia="lv-LV"/>
        </w:rPr>
        <w:t xml:space="preserve">Max summa 1 </w:t>
      </w:r>
      <w:r w:rsidR="001D0D29" w:rsidRPr="001D0D29">
        <w:rPr>
          <w:rFonts w:asciiTheme="minorHAnsi" w:eastAsia="Times New Roman" w:hAnsiTheme="minorHAnsi"/>
          <w:sz w:val="24"/>
          <w:szCs w:val="24"/>
          <w:lang w:eastAsia="lv-LV"/>
        </w:rPr>
        <w:t>pilsoniskās sabiedrīb</w:t>
      </w:r>
      <w:r w:rsidR="00FB6AC5">
        <w:rPr>
          <w:rFonts w:asciiTheme="minorHAnsi" w:eastAsia="Times New Roman" w:hAnsiTheme="minorHAnsi"/>
          <w:sz w:val="24"/>
          <w:szCs w:val="24"/>
          <w:lang w:eastAsia="lv-LV"/>
        </w:rPr>
        <w:t>as iniciatīvu projektam 600 EUR (kopējais finansējums 4200).</w:t>
      </w:r>
    </w:p>
    <w:p w:rsidR="001D0D29" w:rsidRPr="001D0D29" w:rsidRDefault="00AE4387" w:rsidP="00D66124">
      <w:pPr>
        <w:numPr>
          <w:ilvl w:val="1"/>
          <w:numId w:val="22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lv-LV"/>
        </w:rPr>
      </w:pPr>
      <w:r>
        <w:rPr>
          <w:rFonts w:asciiTheme="minorHAnsi" w:eastAsia="Times New Roman" w:hAnsiTheme="minorHAnsi"/>
          <w:sz w:val="24"/>
          <w:szCs w:val="24"/>
          <w:lang w:eastAsia="lv-LV"/>
        </w:rPr>
        <w:t xml:space="preserve">Max summa 1 </w:t>
      </w:r>
      <w:r w:rsidR="001D0D29" w:rsidRPr="001D0D29">
        <w:rPr>
          <w:rFonts w:asciiTheme="minorHAnsi" w:eastAsia="Times New Roman" w:hAnsiTheme="minorHAnsi"/>
          <w:sz w:val="24"/>
          <w:szCs w:val="24"/>
          <w:lang w:eastAsia="lv-LV"/>
        </w:rPr>
        <w:t xml:space="preserve">starpkultūru dialoga/ mazākumtautību iniciatīvu </w:t>
      </w:r>
      <w:r w:rsidR="00FB6AC5">
        <w:rPr>
          <w:rFonts w:asciiTheme="minorHAnsi" w:eastAsia="Times New Roman" w:hAnsiTheme="minorHAnsi"/>
          <w:sz w:val="24"/>
          <w:szCs w:val="24"/>
          <w:lang w:eastAsia="lv-LV"/>
        </w:rPr>
        <w:t>projektam 500 EUR (kopējais finansējums 25</w:t>
      </w:r>
      <w:r w:rsidR="00FB6AC5">
        <w:rPr>
          <w:rFonts w:asciiTheme="minorHAnsi" w:eastAsia="Times New Roman" w:hAnsiTheme="minorHAnsi"/>
          <w:sz w:val="24"/>
          <w:szCs w:val="24"/>
          <w:lang w:eastAsia="lv-LV"/>
        </w:rPr>
        <w:t>00).</w:t>
      </w:r>
    </w:p>
    <w:p w:rsidR="001D0D29" w:rsidRPr="001D0D29" w:rsidRDefault="001D0D29" w:rsidP="001D0D29">
      <w:pPr>
        <w:numPr>
          <w:ilvl w:val="0"/>
          <w:numId w:val="22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lv-LV"/>
        </w:rPr>
      </w:pPr>
      <w:r w:rsidRPr="00D66124">
        <w:rPr>
          <w:rFonts w:asciiTheme="minorHAnsi" w:eastAsia="Times New Roman" w:hAnsiTheme="minorHAnsi"/>
          <w:b/>
          <w:bCs/>
          <w:sz w:val="24"/>
          <w:szCs w:val="24"/>
          <w:lang w:eastAsia="lv-LV"/>
        </w:rPr>
        <w:t>Vietēja līmeņa sadarbības projekti</w:t>
      </w:r>
      <w:r w:rsidRPr="001D0D29">
        <w:rPr>
          <w:rFonts w:asciiTheme="minorHAnsi" w:eastAsia="Times New Roman" w:hAnsiTheme="minorHAnsi"/>
          <w:sz w:val="24"/>
          <w:szCs w:val="24"/>
          <w:lang w:eastAsia="lv-LV"/>
        </w:rPr>
        <w:t>. Projekts jāīsteno sadarbībā ar vēl vismaz vienu biedrību/nodibinājumu. Sadarbības partneris var būt no tā paša pagasta/ pilsētas/novada, kur darbojas projekta iesniedzējs.</w:t>
      </w:r>
    </w:p>
    <w:p w:rsidR="001D0D29" w:rsidRPr="001D0D29" w:rsidRDefault="00AE4387" w:rsidP="001D0D29">
      <w:pPr>
        <w:numPr>
          <w:ilvl w:val="1"/>
          <w:numId w:val="22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lv-LV"/>
        </w:rPr>
      </w:pPr>
      <w:r>
        <w:rPr>
          <w:rFonts w:asciiTheme="minorHAnsi" w:eastAsia="Times New Roman" w:hAnsiTheme="minorHAnsi"/>
          <w:sz w:val="24"/>
          <w:szCs w:val="24"/>
          <w:lang w:eastAsia="lv-LV"/>
        </w:rPr>
        <w:t xml:space="preserve">Max summa 1 </w:t>
      </w:r>
      <w:r w:rsidR="001D0D29" w:rsidRPr="001D0D29">
        <w:rPr>
          <w:rFonts w:asciiTheme="minorHAnsi" w:eastAsia="Times New Roman" w:hAnsiTheme="minorHAnsi"/>
          <w:sz w:val="24"/>
          <w:szCs w:val="24"/>
          <w:lang w:eastAsia="lv-LV"/>
        </w:rPr>
        <w:t>pilsoniskās sabiedrība</w:t>
      </w:r>
      <w:r w:rsidR="00FB6AC5">
        <w:rPr>
          <w:rFonts w:asciiTheme="minorHAnsi" w:eastAsia="Times New Roman" w:hAnsiTheme="minorHAnsi"/>
          <w:sz w:val="24"/>
          <w:szCs w:val="24"/>
          <w:lang w:eastAsia="lv-LV"/>
        </w:rPr>
        <w:t>s iniciatīvu projektam 1250 EUR (kopējais finansējums 50</w:t>
      </w:r>
      <w:r w:rsidR="00FB6AC5">
        <w:rPr>
          <w:rFonts w:asciiTheme="minorHAnsi" w:eastAsia="Times New Roman" w:hAnsiTheme="minorHAnsi"/>
          <w:sz w:val="24"/>
          <w:szCs w:val="24"/>
          <w:lang w:eastAsia="lv-LV"/>
        </w:rPr>
        <w:t>00).</w:t>
      </w:r>
    </w:p>
    <w:p w:rsidR="001D0D29" w:rsidRPr="001D0D29" w:rsidRDefault="00AE4387" w:rsidP="001D0D29">
      <w:pPr>
        <w:numPr>
          <w:ilvl w:val="1"/>
          <w:numId w:val="22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lv-LV"/>
        </w:rPr>
      </w:pPr>
      <w:r>
        <w:rPr>
          <w:rFonts w:asciiTheme="minorHAnsi" w:eastAsia="Times New Roman" w:hAnsiTheme="minorHAnsi"/>
          <w:sz w:val="24"/>
          <w:szCs w:val="24"/>
          <w:lang w:eastAsia="lv-LV"/>
        </w:rPr>
        <w:t xml:space="preserve">Max summa 1 </w:t>
      </w:r>
      <w:r w:rsidR="001D0D29" w:rsidRPr="001D0D29">
        <w:rPr>
          <w:rFonts w:asciiTheme="minorHAnsi" w:eastAsia="Times New Roman" w:hAnsiTheme="minorHAnsi"/>
          <w:sz w:val="24"/>
          <w:szCs w:val="24"/>
          <w:lang w:eastAsia="lv-LV"/>
        </w:rPr>
        <w:t>starpkultūru dialoga/ mazākumtautību iniciatīvu projektam 1</w:t>
      </w:r>
      <w:r w:rsidR="00FB6AC5">
        <w:rPr>
          <w:rFonts w:asciiTheme="minorHAnsi" w:eastAsia="Times New Roman" w:hAnsiTheme="minorHAnsi"/>
          <w:sz w:val="24"/>
          <w:szCs w:val="24"/>
          <w:lang w:eastAsia="lv-LV"/>
        </w:rPr>
        <w:t>000 EUR (kopējais finansējums 30</w:t>
      </w:r>
      <w:r w:rsidR="00FB6AC5">
        <w:rPr>
          <w:rFonts w:asciiTheme="minorHAnsi" w:eastAsia="Times New Roman" w:hAnsiTheme="minorHAnsi"/>
          <w:sz w:val="24"/>
          <w:szCs w:val="24"/>
          <w:lang w:eastAsia="lv-LV"/>
        </w:rPr>
        <w:t>00).</w:t>
      </w:r>
    </w:p>
    <w:p w:rsidR="001D0D29" w:rsidRPr="001D0D29" w:rsidRDefault="001D0D29" w:rsidP="001D0D29">
      <w:pPr>
        <w:numPr>
          <w:ilvl w:val="0"/>
          <w:numId w:val="22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lv-LV"/>
        </w:rPr>
      </w:pPr>
      <w:r w:rsidRPr="00D66124">
        <w:rPr>
          <w:rFonts w:asciiTheme="minorHAnsi" w:eastAsia="Times New Roman" w:hAnsiTheme="minorHAnsi"/>
          <w:b/>
          <w:bCs/>
          <w:sz w:val="24"/>
          <w:szCs w:val="24"/>
          <w:lang w:eastAsia="lv-LV"/>
        </w:rPr>
        <w:t>Starpnovadu sadarbības projekti</w:t>
      </w:r>
      <w:r w:rsidRPr="001D0D29">
        <w:rPr>
          <w:rFonts w:asciiTheme="minorHAnsi" w:eastAsia="Times New Roman" w:hAnsiTheme="minorHAnsi"/>
          <w:sz w:val="24"/>
          <w:szCs w:val="24"/>
          <w:lang w:eastAsia="lv-LV"/>
        </w:rPr>
        <w:t>. Projekts jāīsteno sadarbībā ar vēl vismaz vienu biedrību/nodibinājumu no cita novada (jebkura Latvijas novada), taču sadarbībā notiekošajām aktivitātēm jānotiek Kurzemes plānošanas reģionā.</w:t>
      </w:r>
    </w:p>
    <w:p w:rsidR="001D0D29" w:rsidRPr="001D0D29" w:rsidRDefault="00AE4387" w:rsidP="001D0D29">
      <w:pPr>
        <w:numPr>
          <w:ilvl w:val="1"/>
          <w:numId w:val="22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lv-LV"/>
        </w:rPr>
      </w:pPr>
      <w:r>
        <w:rPr>
          <w:rFonts w:asciiTheme="minorHAnsi" w:eastAsia="Times New Roman" w:hAnsiTheme="minorHAnsi"/>
          <w:sz w:val="24"/>
          <w:szCs w:val="24"/>
          <w:lang w:eastAsia="lv-LV"/>
        </w:rPr>
        <w:t xml:space="preserve">Max summa 1 </w:t>
      </w:r>
      <w:r w:rsidR="001D0D29" w:rsidRPr="001D0D29">
        <w:rPr>
          <w:rFonts w:asciiTheme="minorHAnsi" w:eastAsia="Times New Roman" w:hAnsiTheme="minorHAnsi"/>
          <w:sz w:val="24"/>
          <w:szCs w:val="24"/>
          <w:lang w:eastAsia="lv-LV"/>
        </w:rPr>
        <w:t>pilsoniskās sabiedrība</w:t>
      </w:r>
      <w:r w:rsidR="00FB6AC5">
        <w:rPr>
          <w:rFonts w:asciiTheme="minorHAnsi" w:eastAsia="Times New Roman" w:hAnsiTheme="minorHAnsi"/>
          <w:sz w:val="24"/>
          <w:szCs w:val="24"/>
          <w:lang w:eastAsia="lv-LV"/>
        </w:rPr>
        <w:t>s iniciatīvu projektam 3000 EUR (kopējais finansējums 60</w:t>
      </w:r>
      <w:r w:rsidR="00FB6AC5">
        <w:rPr>
          <w:rFonts w:asciiTheme="minorHAnsi" w:eastAsia="Times New Roman" w:hAnsiTheme="minorHAnsi"/>
          <w:sz w:val="24"/>
          <w:szCs w:val="24"/>
          <w:lang w:eastAsia="lv-LV"/>
        </w:rPr>
        <w:t>00).</w:t>
      </w:r>
    </w:p>
    <w:p w:rsidR="001D0D29" w:rsidRPr="001D0D29" w:rsidRDefault="00AE4387" w:rsidP="001D0D29">
      <w:pPr>
        <w:numPr>
          <w:ilvl w:val="1"/>
          <w:numId w:val="22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lv-LV"/>
        </w:rPr>
      </w:pPr>
      <w:r>
        <w:rPr>
          <w:rFonts w:asciiTheme="minorHAnsi" w:eastAsia="Times New Roman" w:hAnsiTheme="minorHAnsi"/>
          <w:sz w:val="24"/>
          <w:szCs w:val="24"/>
          <w:lang w:eastAsia="lv-LV"/>
        </w:rPr>
        <w:t xml:space="preserve">Max summa 1 </w:t>
      </w:r>
      <w:r w:rsidR="001D0D29" w:rsidRPr="001D0D29">
        <w:rPr>
          <w:rFonts w:asciiTheme="minorHAnsi" w:eastAsia="Times New Roman" w:hAnsiTheme="minorHAnsi"/>
          <w:sz w:val="24"/>
          <w:szCs w:val="24"/>
          <w:lang w:eastAsia="lv-LV"/>
        </w:rPr>
        <w:t>starpkultūru dialoga/ mazākumtautību iniciatīvu projekta</w:t>
      </w:r>
      <w:r w:rsidR="00FB6AC5">
        <w:rPr>
          <w:rFonts w:asciiTheme="minorHAnsi" w:eastAsia="Times New Roman" w:hAnsiTheme="minorHAnsi"/>
          <w:sz w:val="24"/>
          <w:szCs w:val="24"/>
          <w:lang w:eastAsia="lv-LV"/>
        </w:rPr>
        <w:t xml:space="preserve">m 1500 EUR </w:t>
      </w:r>
      <w:r w:rsidR="00FB6AC5">
        <w:rPr>
          <w:rFonts w:asciiTheme="minorHAnsi" w:eastAsia="Times New Roman" w:hAnsiTheme="minorHAnsi"/>
          <w:sz w:val="24"/>
          <w:szCs w:val="24"/>
          <w:lang w:eastAsia="lv-LV"/>
        </w:rPr>
        <w:t xml:space="preserve">(kopējais finansējums </w:t>
      </w:r>
      <w:r w:rsidR="00FB6AC5">
        <w:rPr>
          <w:rFonts w:asciiTheme="minorHAnsi" w:eastAsia="Times New Roman" w:hAnsiTheme="minorHAnsi"/>
          <w:sz w:val="24"/>
          <w:szCs w:val="24"/>
          <w:lang w:eastAsia="lv-LV"/>
        </w:rPr>
        <w:t>15</w:t>
      </w:r>
      <w:bookmarkStart w:id="0" w:name="_GoBack"/>
      <w:bookmarkEnd w:id="0"/>
      <w:r w:rsidR="00FB6AC5">
        <w:rPr>
          <w:rFonts w:asciiTheme="minorHAnsi" w:eastAsia="Times New Roman" w:hAnsiTheme="minorHAnsi"/>
          <w:sz w:val="24"/>
          <w:szCs w:val="24"/>
          <w:lang w:eastAsia="lv-LV"/>
        </w:rPr>
        <w:t>00).</w:t>
      </w:r>
    </w:p>
    <w:p w:rsidR="001D0D29" w:rsidRPr="00D66124" w:rsidRDefault="001D0D29" w:rsidP="00D66124">
      <w:pPr>
        <w:pStyle w:val="Heading2"/>
        <w:spacing w:after="0" w:afterAutospacing="0"/>
        <w:rPr>
          <w:rFonts w:asciiTheme="minorHAnsi" w:hAnsiTheme="minorHAnsi" w:cs="Arial"/>
        </w:rPr>
      </w:pPr>
      <w:r w:rsidRPr="00D66124">
        <w:rPr>
          <w:rStyle w:val="Strong"/>
          <w:rFonts w:asciiTheme="minorHAnsi" w:hAnsiTheme="minorHAnsi" w:cs="Arial"/>
          <w:b/>
          <w:bCs/>
        </w:rPr>
        <w:t>Projektu konkursa informatīvie semināri</w:t>
      </w:r>
    </w:p>
    <w:p w:rsidR="00D66124" w:rsidRPr="00D66124" w:rsidRDefault="00D66124" w:rsidP="00D66124">
      <w:pPr>
        <w:jc w:val="both"/>
        <w:rPr>
          <w:rFonts w:asciiTheme="minorHAnsi" w:hAnsiTheme="minorHAnsi"/>
          <w:b/>
        </w:rPr>
      </w:pPr>
      <w:r w:rsidRPr="00D66124">
        <w:rPr>
          <w:rFonts w:asciiTheme="minorHAnsi" w:hAnsiTheme="minorHAnsi"/>
        </w:rPr>
        <w:t xml:space="preserve">No 27. jūnija līdz 4. jūlijam notiks informatīvie semināri, kuros interesenti varēs uzzināt par atbalstāmajām aktivitātēm, kā aizpildīt peteikumu veidlapu u.c. ar projekta pieteikumu sagatavošanu noderīgu informāciju. </w:t>
      </w:r>
      <w:r w:rsidRPr="00D66124">
        <w:rPr>
          <w:rFonts w:asciiTheme="minorHAnsi" w:hAnsiTheme="minorHAnsi"/>
          <w:b/>
        </w:rPr>
        <w:t>Informatīvajiem semināriem pieteikties var </w:t>
      </w:r>
      <w:hyperlink r:id="rId14" w:tgtFrame="_blank" w:history="1">
        <w:r w:rsidRPr="00D66124">
          <w:rPr>
            <w:rStyle w:val="Hyperlink"/>
            <w:rFonts w:asciiTheme="minorHAnsi" w:hAnsiTheme="minorHAnsi"/>
            <w:b/>
          </w:rPr>
          <w:t>šeit</w:t>
        </w:r>
      </w:hyperlink>
      <w:r w:rsidRPr="00D66124">
        <w:rPr>
          <w:rFonts w:asciiTheme="minorHAnsi" w:hAnsiTheme="minorHAnsi"/>
          <w:b/>
        </w:rPr>
        <w:t>. </w:t>
      </w:r>
    </w:p>
    <w:p w:rsidR="00D66124" w:rsidRPr="00D66124" w:rsidRDefault="00D66124" w:rsidP="00D66124">
      <w:pPr>
        <w:numPr>
          <w:ilvl w:val="0"/>
          <w:numId w:val="23"/>
        </w:numPr>
        <w:ind w:left="714" w:hanging="357"/>
        <w:rPr>
          <w:rFonts w:asciiTheme="minorHAnsi" w:hAnsiTheme="minorHAnsi" w:cs="Arial"/>
          <w:color w:val="333333"/>
          <w:szCs w:val="17"/>
        </w:rPr>
      </w:pPr>
      <w:r w:rsidRPr="00D66124">
        <w:rPr>
          <w:rStyle w:val="Strong"/>
          <w:rFonts w:asciiTheme="minorHAnsi" w:hAnsiTheme="minorHAnsi" w:cs="Arial"/>
          <w:color w:val="333333"/>
          <w:szCs w:val="17"/>
        </w:rPr>
        <w:lastRenderedPageBreak/>
        <w:t>Kuldīgā 27.jūnijā plkst. 11.00 – 13.00</w:t>
      </w:r>
      <w:r w:rsidRPr="00D66124">
        <w:rPr>
          <w:rFonts w:asciiTheme="minorHAnsi" w:hAnsiTheme="minorHAnsi" w:cs="Arial"/>
          <w:color w:val="333333"/>
          <w:szCs w:val="17"/>
        </w:rPr>
        <w:t>,Kuldīgas novada domē, mazā zāle (1.st.), Baznīcas iela1.</w:t>
      </w:r>
      <w:r w:rsidRPr="00D66124">
        <w:rPr>
          <w:rStyle w:val="apple-converted-space"/>
          <w:rFonts w:asciiTheme="minorHAnsi" w:hAnsiTheme="minorHAnsi" w:cs="Arial"/>
          <w:color w:val="333333"/>
          <w:szCs w:val="17"/>
        </w:rPr>
        <w:t> </w:t>
      </w:r>
      <w:hyperlink r:id="rId15" w:tgtFrame="_blank" w:history="1">
        <w:r w:rsidRPr="00D66124">
          <w:rPr>
            <w:rStyle w:val="Hyperlink"/>
            <w:rFonts w:asciiTheme="minorHAnsi" w:hAnsiTheme="minorHAnsi" w:cs="Arial"/>
            <w:b/>
            <w:bCs/>
            <w:color w:val="257007"/>
            <w:szCs w:val="17"/>
          </w:rPr>
          <w:t>Darba kārtība</w:t>
        </w:r>
      </w:hyperlink>
      <w:r w:rsidRPr="00D66124">
        <w:rPr>
          <w:rStyle w:val="Strong"/>
          <w:rFonts w:asciiTheme="minorHAnsi" w:hAnsiTheme="minorHAnsi" w:cs="Arial"/>
          <w:color w:val="333333"/>
          <w:szCs w:val="17"/>
        </w:rPr>
        <w:t>.</w:t>
      </w:r>
    </w:p>
    <w:p w:rsidR="00D66124" w:rsidRPr="00D66124" w:rsidRDefault="00D66124" w:rsidP="00D66124">
      <w:pPr>
        <w:numPr>
          <w:ilvl w:val="0"/>
          <w:numId w:val="23"/>
        </w:numPr>
        <w:ind w:left="714" w:hanging="357"/>
        <w:rPr>
          <w:rFonts w:asciiTheme="minorHAnsi" w:hAnsiTheme="minorHAnsi" w:cs="Arial"/>
          <w:color w:val="333333"/>
          <w:szCs w:val="17"/>
        </w:rPr>
      </w:pPr>
      <w:r w:rsidRPr="00D66124">
        <w:rPr>
          <w:rStyle w:val="Strong"/>
          <w:rFonts w:asciiTheme="minorHAnsi" w:hAnsiTheme="minorHAnsi" w:cs="Arial"/>
          <w:color w:val="333333"/>
          <w:szCs w:val="17"/>
        </w:rPr>
        <w:t>Ventspilī 27.jūnijā plkst.16.00 – 18.00</w:t>
      </w:r>
      <w:r w:rsidRPr="00D66124">
        <w:rPr>
          <w:rFonts w:asciiTheme="minorHAnsi" w:hAnsiTheme="minorHAnsi" w:cs="Arial"/>
          <w:color w:val="333333"/>
          <w:szCs w:val="17"/>
        </w:rPr>
        <w:t>,Ventspils reģionālais NVO atbalsta centrā, Andreja iela 7. </w:t>
      </w:r>
      <w:hyperlink r:id="rId16" w:tgtFrame="_blank" w:history="1">
        <w:r w:rsidRPr="00D66124">
          <w:rPr>
            <w:rStyle w:val="Hyperlink"/>
            <w:rFonts w:asciiTheme="minorHAnsi" w:hAnsiTheme="minorHAnsi" w:cs="Arial"/>
            <w:b/>
            <w:bCs/>
            <w:color w:val="257007"/>
            <w:szCs w:val="17"/>
          </w:rPr>
          <w:t>Darba kārtība</w:t>
        </w:r>
      </w:hyperlink>
      <w:r w:rsidRPr="00D66124">
        <w:rPr>
          <w:rStyle w:val="Strong"/>
          <w:rFonts w:asciiTheme="minorHAnsi" w:hAnsiTheme="minorHAnsi" w:cs="Arial"/>
          <w:color w:val="333333"/>
          <w:szCs w:val="17"/>
        </w:rPr>
        <w:t>.</w:t>
      </w:r>
    </w:p>
    <w:p w:rsidR="00D66124" w:rsidRPr="00D66124" w:rsidRDefault="00D66124" w:rsidP="00D66124">
      <w:pPr>
        <w:numPr>
          <w:ilvl w:val="0"/>
          <w:numId w:val="23"/>
        </w:numPr>
        <w:ind w:left="714" w:hanging="357"/>
        <w:rPr>
          <w:rFonts w:asciiTheme="minorHAnsi" w:hAnsiTheme="minorHAnsi" w:cs="Arial"/>
          <w:color w:val="333333"/>
          <w:szCs w:val="17"/>
        </w:rPr>
      </w:pPr>
      <w:r w:rsidRPr="00D66124">
        <w:rPr>
          <w:rStyle w:val="Strong"/>
          <w:rFonts w:asciiTheme="minorHAnsi" w:hAnsiTheme="minorHAnsi" w:cs="Arial"/>
          <w:color w:val="333333"/>
          <w:szCs w:val="17"/>
        </w:rPr>
        <w:t>Talsos 1.jūlijā plkst.10.00 – 12.00</w:t>
      </w:r>
      <w:r w:rsidRPr="00D66124">
        <w:rPr>
          <w:rFonts w:asciiTheme="minorHAnsi" w:hAnsiTheme="minorHAnsi" w:cs="Arial"/>
          <w:color w:val="333333"/>
          <w:szCs w:val="17"/>
        </w:rPr>
        <w:t>, kino „Auseklis”, K.Valdemāra iela17a (2.st.). </w:t>
      </w:r>
      <w:hyperlink r:id="rId17" w:tgtFrame="_blank" w:history="1">
        <w:r w:rsidRPr="00D66124">
          <w:rPr>
            <w:rStyle w:val="Hyperlink"/>
            <w:rFonts w:asciiTheme="minorHAnsi" w:hAnsiTheme="minorHAnsi" w:cs="Arial"/>
            <w:b/>
            <w:bCs/>
            <w:color w:val="257007"/>
            <w:szCs w:val="17"/>
          </w:rPr>
          <w:t>Darba kārtība</w:t>
        </w:r>
      </w:hyperlink>
      <w:r w:rsidRPr="00D66124">
        <w:rPr>
          <w:rStyle w:val="Strong"/>
          <w:rFonts w:asciiTheme="minorHAnsi" w:hAnsiTheme="minorHAnsi" w:cs="Arial"/>
          <w:color w:val="333333"/>
          <w:szCs w:val="17"/>
        </w:rPr>
        <w:t>.</w:t>
      </w:r>
    </w:p>
    <w:p w:rsidR="00D66124" w:rsidRPr="00D66124" w:rsidRDefault="00D66124" w:rsidP="00D66124">
      <w:pPr>
        <w:numPr>
          <w:ilvl w:val="0"/>
          <w:numId w:val="23"/>
        </w:numPr>
        <w:ind w:left="714" w:hanging="357"/>
        <w:rPr>
          <w:rFonts w:asciiTheme="minorHAnsi" w:hAnsiTheme="minorHAnsi" w:cs="Arial"/>
          <w:color w:val="333333"/>
          <w:szCs w:val="17"/>
        </w:rPr>
      </w:pPr>
      <w:r w:rsidRPr="00D66124">
        <w:rPr>
          <w:rStyle w:val="Strong"/>
          <w:rFonts w:asciiTheme="minorHAnsi" w:hAnsiTheme="minorHAnsi" w:cs="Arial"/>
          <w:color w:val="333333"/>
          <w:szCs w:val="17"/>
        </w:rPr>
        <w:t>Aizputē 2. jūlijā plkst.11.00 – 13.0</w:t>
      </w:r>
      <w:r w:rsidRPr="00D66124">
        <w:rPr>
          <w:rFonts w:asciiTheme="minorHAnsi" w:hAnsiTheme="minorHAnsi" w:cs="Arial"/>
          <w:color w:val="333333"/>
          <w:szCs w:val="17"/>
        </w:rPr>
        <w:t>0, Aizputes TIC un mūžizglītības centrā, Atmodas iela 16. </w:t>
      </w:r>
      <w:hyperlink r:id="rId18" w:tgtFrame="_blank" w:history="1">
        <w:r w:rsidRPr="00D66124">
          <w:rPr>
            <w:rStyle w:val="Strong"/>
            <w:rFonts w:asciiTheme="minorHAnsi" w:hAnsiTheme="minorHAnsi" w:cs="Arial"/>
            <w:color w:val="257007"/>
            <w:szCs w:val="17"/>
          </w:rPr>
          <w:t>Darba kārtība</w:t>
        </w:r>
      </w:hyperlink>
      <w:r w:rsidRPr="00D66124">
        <w:rPr>
          <w:rFonts w:asciiTheme="minorHAnsi" w:hAnsiTheme="minorHAnsi" w:cs="Arial"/>
          <w:color w:val="333333"/>
          <w:szCs w:val="17"/>
        </w:rPr>
        <w:t>.</w:t>
      </w:r>
    </w:p>
    <w:p w:rsidR="00D66124" w:rsidRPr="00D66124" w:rsidRDefault="00D66124" w:rsidP="00D66124">
      <w:pPr>
        <w:numPr>
          <w:ilvl w:val="0"/>
          <w:numId w:val="23"/>
        </w:numPr>
        <w:ind w:left="714" w:hanging="357"/>
        <w:rPr>
          <w:rFonts w:asciiTheme="minorHAnsi" w:hAnsiTheme="minorHAnsi" w:cs="Arial"/>
          <w:color w:val="333333"/>
          <w:szCs w:val="17"/>
        </w:rPr>
      </w:pPr>
      <w:r w:rsidRPr="00D66124">
        <w:rPr>
          <w:rStyle w:val="Strong"/>
          <w:rFonts w:asciiTheme="minorHAnsi" w:hAnsiTheme="minorHAnsi" w:cs="Arial"/>
          <w:color w:val="333333"/>
          <w:szCs w:val="17"/>
        </w:rPr>
        <w:t>Pāvilostā 2. jūlijā plkst.15:00 – 17:00</w:t>
      </w:r>
      <w:r w:rsidRPr="00D66124">
        <w:rPr>
          <w:rFonts w:asciiTheme="minorHAnsi" w:hAnsiTheme="minorHAnsi" w:cs="Arial"/>
          <w:color w:val="333333"/>
          <w:szCs w:val="17"/>
        </w:rPr>
        <w:t>, Pāvilostas novada pašvaldības konferenču zālē, Dzintaru iela 73 (2.st). </w:t>
      </w:r>
      <w:hyperlink r:id="rId19" w:tgtFrame="_blank" w:history="1">
        <w:r w:rsidRPr="00D66124">
          <w:rPr>
            <w:rStyle w:val="Strong"/>
            <w:rFonts w:asciiTheme="minorHAnsi" w:hAnsiTheme="minorHAnsi" w:cs="Arial"/>
            <w:color w:val="257007"/>
            <w:szCs w:val="17"/>
          </w:rPr>
          <w:t>Darba kārtība</w:t>
        </w:r>
      </w:hyperlink>
      <w:r w:rsidRPr="00D66124">
        <w:rPr>
          <w:rFonts w:asciiTheme="minorHAnsi" w:hAnsiTheme="minorHAnsi" w:cs="Arial"/>
          <w:color w:val="333333"/>
          <w:szCs w:val="17"/>
        </w:rPr>
        <w:t>.</w:t>
      </w:r>
    </w:p>
    <w:p w:rsidR="00D66124" w:rsidRPr="00D66124" w:rsidRDefault="00D66124" w:rsidP="00D66124">
      <w:pPr>
        <w:numPr>
          <w:ilvl w:val="0"/>
          <w:numId w:val="23"/>
        </w:numPr>
        <w:ind w:left="714" w:hanging="357"/>
        <w:rPr>
          <w:rFonts w:asciiTheme="minorHAnsi" w:hAnsiTheme="minorHAnsi" w:cs="Arial"/>
          <w:color w:val="333333"/>
          <w:szCs w:val="17"/>
        </w:rPr>
      </w:pPr>
      <w:r w:rsidRPr="00D66124">
        <w:rPr>
          <w:rStyle w:val="Strong"/>
          <w:rFonts w:asciiTheme="minorHAnsi" w:hAnsiTheme="minorHAnsi" w:cs="Arial"/>
          <w:color w:val="333333"/>
          <w:szCs w:val="17"/>
        </w:rPr>
        <w:t>Saldū 4. Jūlijā plkst.10.00 – 12.00</w:t>
      </w:r>
      <w:r w:rsidRPr="00D66124">
        <w:rPr>
          <w:rFonts w:asciiTheme="minorHAnsi" w:hAnsiTheme="minorHAnsi" w:cs="Arial"/>
          <w:color w:val="333333"/>
          <w:szCs w:val="17"/>
        </w:rPr>
        <w:t>, Pensionāru dienas centrā, Kuldīgas iela 13. </w:t>
      </w:r>
      <w:hyperlink r:id="rId20" w:tgtFrame="_blank" w:history="1">
        <w:r w:rsidRPr="00D66124">
          <w:rPr>
            <w:rStyle w:val="Strong"/>
            <w:rFonts w:asciiTheme="minorHAnsi" w:hAnsiTheme="minorHAnsi" w:cs="Arial"/>
            <w:color w:val="257007"/>
            <w:szCs w:val="17"/>
          </w:rPr>
          <w:t>Darba kārtība</w:t>
        </w:r>
      </w:hyperlink>
      <w:r w:rsidRPr="00D66124">
        <w:rPr>
          <w:rFonts w:asciiTheme="minorHAnsi" w:hAnsiTheme="minorHAnsi" w:cs="Arial"/>
          <w:color w:val="333333"/>
          <w:szCs w:val="17"/>
        </w:rPr>
        <w:t>.</w:t>
      </w:r>
    </w:p>
    <w:p w:rsidR="00D66124" w:rsidRPr="00D66124" w:rsidRDefault="00D66124" w:rsidP="00D66124">
      <w:pPr>
        <w:numPr>
          <w:ilvl w:val="0"/>
          <w:numId w:val="23"/>
        </w:numPr>
        <w:ind w:left="714" w:hanging="357"/>
        <w:rPr>
          <w:rFonts w:asciiTheme="minorHAnsi" w:hAnsiTheme="minorHAnsi" w:cs="Arial"/>
          <w:color w:val="333333"/>
          <w:szCs w:val="17"/>
        </w:rPr>
      </w:pPr>
      <w:r w:rsidRPr="00D66124">
        <w:rPr>
          <w:rStyle w:val="Strong"/>
          <w:rFonts w:asciiTheme="minorHAnsi" w:hAnsiTheme="minorHAnsi" w:cs="Arial"/>
          <w:color w:val="333333"/>
          <w:szCs w:val="17"/>
        </w:rPr>
        <w:t>Priekulē 4. Jūlijā 15.00 – 17.00</w:t>
      </w:r>
      <w:r w:rsidRPr="00D66124">
        <w:rPr>
          <w:rFonts w:asciiTheme="minorHAnsi" w:hAnsiTheme="minorHAnsi" w:cs="Arial"/>
          <w:color w:val="333333"/>
          <w:szCs w:val="17"/>
        </w:rPr>
        <w:t>, Priekules daudzfunkcionālā sporta hallē, Aizputes iela 1. </w:t>
      </w:r>
      <w:hyperlink r:id="rId21" w:tgtFrame="_blank" w:history="1">
        <w:r w:rsidRPr="00D66124">
          <w:rPr>
            <w:rStyle w:val="Hyperlink"/>
            <w:rFonts w:asciiTheme="minorHAnsi" w:hAnsiTheme="minorHAnsi" w:cs="Arial"/>
            <w:b/>
            <w:bCs/>
            <w:color w:val="257007"/>
            <w:szCs w:val="17"/>
          </w:rPr>
          <w:t>Darba kārtība</w:t>
        </w:r>
      </w:hyperlink>
      <w:r w:rsidRPr="00D66124">
        <w:rPr>
          <w:rStyle w:val="Strong"/>
          <w:rFonts w:asciiTheme="minorHAnsi" w:hAnsiTheme="minorHAnsi" w:cs="Arial"/>
          <w:color w:val="333333"/>
          <w:szCs w:val="17"/>
        </w:rPr>
        <w:t>.</w:t>
      </w:r>
    </w:p>
    <w:p w:rsidR="00D66124" w:rsidRPr="00D66124" w:rsidRDefault="00D66124" w:rsidP="00D66124">
      <w:pPr>
        <w:pStyle w:val="NormalWeb"/>
        <w:rPr>
          <w:rFonts w:asciiTheme="minorHAnsi" w:hAnsiTheme="minorHAnsi"/>
          <w:color w:val="333333"/>
          <w:szCs w:val="17"/>
        </w:rPr>
      </w:pPr>
      <w:r w:rsidRPr="00D66124">
        <w:rPr>
          <w:rFonts w:asciiTheme="minorHAnsi" w:hAnsiTheme="minorHAnsi"/>
          <w:color w:val="333333"/>
          <w:szCs w:val="17"/>
        </w:rPr>
        <w:t>J</w:t>
      </w:r>
      <w:r w:rsidRPr="00D66124">
        <w:rPr>
          <w:rStyle w:val="Strong"/>
          <w:rFonts w:asciiTheme="minorHAnsi" w:hAnsiTheme="minorHAnsi"/>
          <w:color w:val="333333"/>
          <w:szCs w:val="17"/>
        </w:rPr>
        <w:t>autājumus par projektu konkursa pieteikumu sagatavošanu sūtiet uz</w:t>
      </w:r>
      <w:r w:rsidRPr="00D66124">
        <w:rPr>
          <w:rStyle w:val="apple-converted-space"/>
          <w:rFonts w:asciiTheme="minorHAnsi" w:hAnsiTheme="minorHAnsi"/>
          <w:b/>
          <w:bCs/>
          <w:color w:val="333333"/>
          <w:szCs w:val="17"/>
        </w:rPr>
        <w:t> </w:t>
      </w:r>
      <w:hyperlink r:id="rId22" w:history="1">
        <w:r w:rsidRPr="00D66124">
          <w:rPr>
            <w:rStyle w:val="Hyperlink"/>
            <w:rFonts w:asciiTheme="minorHAnsi" w:hAnsiTheme="minorHAnsi"/>
            <w:b/>
            <w:bCs/>
            <w:color w:val="257007"/>
            <w:szCs w:val="17"/>
          </w:rPr>
          <w:t>konkursi@kurzemesnvo.lv</w:t>
        </w:r>
      </w:hyperlink>
      <w:r w:rsidRPr="00D66124">
        <w:rPr>
          <w:rStyle w:val="Strong"/>
          <w:rFonts w:asciiTheme="minorHAnsi" w:hAnsiTheme="minorHAnsi"/>
          <w:color w:val="333333"/>
          <w:szCs w:val="17"/>
        </w:rPr>
        <w:t>!</w:t>
      </w:r>
    </w:p>
    <w:p w:rsidR="001D0D29" w:rsidRPr="00D66124" w:rsidRDefault="001D0D29" w:rsidP="00D66124">
      <w:pPr>
        <w:pStyle w:val="NormalWeb"/>
        <w:jc w:val="both"/>
        <w:rPr>
          <w:rFonts w:asciiTheme="minorHAnsi" w:hAnsiTheme="minorHAnsi" w:cs="Arial"/>
          <w:color w:val="333333"/>
          <w:szCs w:val="17"/>
        </w:rPr>
      </w:pPr>
      <w:r w:rsidRPr="00D66124">
        <w:rPr>
          <w:rFonts w:asciiTheme="minorHAnsi" w:hAnsiTheme="minorHAnsi"/>
          <w:color w:val="333333"/>
          <w:szCs w:val="16"/>
        </w:rPr>
        <w:t>Projektu konkurss tiek organizēts līdzdarbības līguma ietvaros Kultūras ministrijas konkursa „Par atsevišķu valsts pārvaldes uzdevumu veikšanu pilsoniskās sabiedrības attīstības un starpkultūru dialoga jomā” .</w:t>
      </w:r>
    </w:p>
    <w:p w:rsidR="00AD4278" w:rsidRPr="00D66124" w:rsidRDefault="00497E79" w:rsidP="00AD4278">
      <w:pPr>
        <w:rPr>
          <w:rFonts w:asciiTheme="minorHAnsi" w:hAnsiTheme="minorHAnsi"/>
          <w:noProof/>
          <w:sz w:val="24"/>
          <w:szCs w:val="24"/>
          <w:lang w:eastAsia="lv-LV"/>
        </w:rPr>
      </w:pPr>
      <w:r w:rsidRPr="00D66124">
        <w:rPr>
          <w:rFonts w:asciiTheme="minorHAnsi" w:hAnsiTheme="minorHAnsi"/>
          <w:noProof/>
          <w:sz w:val="24"/>
          <w:szCs w:val="24"/>
          <w:lang w:eastAsia="lv-LV"/>
        </w:rPr>
        <w:t>Inguna Pekmane</w:t>
      </w:r>
      <w:r w:rsidRPr="00D66124">
        <w:rPr>
          <w:rFonts w:asciiTheme="minorHAnsi" w:hAnsiTheme="minorHAnsi"/>
          <w:noProof/>
          <w:sz w:val="24"/>
          <w:szCs w:val="24"/>
          <w:lang w:eastAsia="lv-LV"/>
        </w:rPr>
        <w:br/>
        <w:t xml:space="preserve">Kurzemes NVO atbalsta centrs </w:t>
      </w:r>
      <w:r w:rsidRPr="00D66124">
        <w:rPr>
          <w:rFonts w:asciiTheme="minorHAnsi" w:hAnsiTheme="minorHAnsi"/>
          <w:noProof/>
          <w:sz w:val="24"/>
          <w:szCs w:val="24"/>
          <w:lang w:eastAsia="lv-LV"/>
        </w:rPr>
        <w:br/>
        <w:t xml:space="preserve">29377016, </w:t>
      </w:r>
      <w:hyperlink r:id="rId23" w:history="1">
        <w:r w:rsidRPr="00D66124">
          <w:rPr>
            <w:rStyle w:val="Hyperlink"/>
            <w:rFonts w:asciiTheme="minorHAnsi" w:hAnsiTheme="minorHAnsi"/>
            <w:noProof/>
            <w:sz w:val="24"/>
            <w:szCs w:val="24"/>
            <w:lang w:eastAsia="lv-LV"/>
          </w:rPr>
          <w:t>inguna@kurzemesnvo.lv</w:t>
        </w:r>
      </w:hyperlink>
    </w:p>
    <w:p w:rsidR="005E33D7" w:rsidRPr="00D66124" w:rsidRDefault="005E33D7" w:rsidP="00AD4278">
      <w:pPr>
        <w:rPr>
          <w:rFonts w:asciiTheme="minorHAnsi" w:hAnsiTheme="minorHAnsi"/>
        </w:rPr>
      </w:pPr>
    </w:p>
    <w:p w:rsidR="005E33D7" w:rsidRPr="00D66124" w:rsidRDefault="005E33D7" w:rsidP="00AD4278">
      <w:pPr>
        <w:rPr>
          <w:rFonts w:asciiTheme="minorHAnsi" w:hAnsiTheme="minorHAnsi"/>
        </w:rPr>
      </w:pPr>
    </w:p>
    <w:p w:rsidR="005E33D7" w:rsidRPr="00D66124" w:rsidRDefault="005E33D7" w:rsidP="005E33D7">
      <w:pPr>
        <w:spacing w:after="200" w:line="276" w:lineRule="auto"/>
        <w:jc w:val="center"/>
        <w:rPr>
          <w:rFonts w:asciiTheme="minorHAnsi" w:eastAsiaTheme="minorHAnsi" w:hAnsiTheme="minorHAnsi" w:cstheme="minorBidi"/>
          <w:sz w:val="20"/>
          <w:szCs w:val="20"/>
        </w:rPr>
      </w:pPr>
    </w:p>
    <w:p w:rsidR="005E33D7" w:rsidRPr="00D66124" w:rsidRDefault="005E33D7" w:rsidP="005E33D7">
      <w:pPr>
        <w:spacing w:after="200" w:line="276" w:lineRule="auto"/>
        <w:jc w:val="center"/>
        <w:rPr>
          <w:rFonts w:asciiTheme="minorHAnsi" w:eastAsiaTheme="minorHAnsi" w:hAnsiTheme="minorHAnsi" w:cstheme="minorBidi"/>
          <w:sz w:val="20"/>
          <w:szCs w:val="20"/>
        </w:rPr>
      </w:pPr>
    </w:p>
    <w:p w:rsidR="0048785E" w:rsidRPr="00D66124" w:rsidRDefault="0048785E" w:rsidP="0048785E">
      <w:pPr>
        <w:rPr>
          <w:rFonts w:asciiTheme="minorHAnsi" w:hAnsiTheme="minorHAnsi"/>
          <w:i/>
        </w:rPr>
      </w:pPr>
    </w:p>
    <w:p w:rsidR="0048785E" w:rsidRPr="00D66124" w:rsidRDefault="0048785E" w:rsidP="00B11E67">
      <w:pPr>
        <w:rPr>
          <w:rFonts w:asciiTheme="minorHAnsi" w:hAnsiTheme="minorHAnsi"/>
        </w:rPr>
      </w:pPr>
    </w:p>
    <w:p w:rsidR="0048785E" w:rsidRPr="00D66124" w:rsidRDefault="0048785E" w:rsidP="00B11E67">
      <w:pPr>
        <w:rPr>
          <w:rFonts w:asciiTheme="minorHAnsi" w:hAnsiTheme="minorHAnsi"/>
        </w:rPr>
      </w:pPr>
    </w:p>
    <w:p w:rsidR="00C30415" w:rsidRPr="00D66124" w:rsidRDefault="00C30415" w:rsidP="00B11E67">
      <w:pPr>
        <w:rPr>
          <w:rFonts w:asciiTheme="minorHAnsi" w:hAnsiTheme="minorHAnsi"/>
        </w:rPr>
      </w:pPr>
    </w:p>
    <w:sectPr w:rsidR="00C30415" w:rsidRPr="00D66124" w:rsidSect="0044025E">
      <w:pgSz w:w="11906" w:h="16838"/>
      <w:pgMar w:top="1530" w:right="1134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EE" w:rsidRDefault="00C768EE" w:rsidP="00303B95">
      <w:r>
        <w:separator/>
      </w:r>
    </w:p>
  </w:endnote>
  <w:endnote w:type="continuationSeparator" w:id="0">
    <w:p w:rsidR="00C768EE" w:rsidRDefault="00C768EE" w:rsidP="0030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EE" w:rsidRDefault="00C768EE" w:rsidP="00303B95">
      <w:r>
        <w:separator/>
      </w:r>
    </w:p>
  </w:footnote>
  <w:footnote w:type="continuationSeparator" w:id="0">
    <w:p w:rsidR="00C768EE" w:rsidRDefault="00C768EE" w:rsidP="00303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4A5"/>
    <w:multiLevelType w:val="hybridMultilevel"/>
    <w:tmpl w:val="D17887FE"/>
    <w:lvl w:ilvl="0" w:tplc="00000003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391424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8AC5898"/>
    <w:multiLevelType w:val="hybridMultilevel"/>
    <w:tmpl w:val="1DE4F5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C0D0E"/>
    <w:multiLevelType w:val="hybridMultilevel"/>
    <w:tmpl w:val="FF7822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00AD0"/>
    <w:multiLevelType w:val="hybridMultilevel"/>
    <w:tmpl w:val="6E0AEE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6642B"/>
    <w:multiLevelType w:val="multilevel"/>
    <w:tmpl w:val="162C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F5E94"/>
    <w:multiLevelType w:val="hybridMultilevel"/>
    <w:tmpl w:val="2E92FC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23688"/>
    <w:multiLevelType w:val="hybridMultilevel"/>
    <w:tmpl w:val="929C11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F5F94"/>
    <w:multiLevelType w:val="hybridMultilevel"/>
    <w:tmpl w:val="71A087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C0181"/>
    <w:multiLevelType w:val="multilevel"/>
    <w:tmpl w:val="B53A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281326"/>
    <w:multiLevelType w:val="hybridMultilevel"/>
    <w:tmpl w:val="148CB97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391424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3DBB77AE"/>
    <w:multiLevelType w:val="hybridMultilevel"/>
    <w:tmpl w:val="1C6CE202"/>
    <w:lvl w:ilvl="0" w:tplc="16647D3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E1417"/>
    <w:multiLevelType w:val="hybridMultilevel"/>
    <w:tmpl w:val="D002696C"/>
    <w:lvl w:ilvl="0" w:tplc="559802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C53B1"/>
    <w:multiLevelType w:val="multilevel"/>
    <w:tmpl w:val="CB74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390104"/>
    <w:multiLevelType w:val="multilevel"/>
    <w:tmpl w:val="294C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782D15"/>
    <w:multiLevelType w:val="hybridMultilevel"/>
    <w:tmpl w:val="DC044924"/>
    <w:lvl w:ilvl="0" w:tplc="FEBE4D66">
      <w:start w:val="5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960A67"/>
    <w:multiLevelType w:val="hybridMultilevel"/>
    <w:tmpl w:val="1D3045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D2B9A"/>
    <w:multiLevelType w:val="hybridMultilevel"/>
    <w:tmpl w:val="F1829D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FD4C45"/>
    <w:multiLevelType w:val="hybridMultilevel"/>
    <w:tmpl w:val="835AB13E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3527A87"/>
    <w:multiLevelType w:val="hybridMultilevel"/>
    <w:tmpl w:val="D71CC8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47665"/>
    <w:multiLevelType w:val="hybridMultilevel"/>
    <w:tmpl w:val="C5AA91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E23955"/>
    <w:multiLevelType w:val="hybridMultilevel"/>
    <w:tmpl w:val="61B26D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03BF0"/>
    <w:multiLevelType w:val="hybridMultilevel"/>
    <w:tmpl w:val="420893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63505D"/>
    <w:multiLevelType w:val="hybridMultilevel"/>
    <w:tmpl w:val="AE98AF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5"/>
  </w:num>
  <w:num w:numId="5">
    <w:abstractNumId w:val="2"/>
  </w:num>
  <w:num w:numId="6">
    <w:abstractNumId w:val="1"/>
  </w:num>
  <w:num w:numId="7">
    <w:abstractNumId w:val="21"/>
  </w:num>
  <w:num w:numId="8">
    <w:abstractNumId w:val="19"/>
  </w:num>
  <w:num w:numId="9">
    <w:abstractNumId w:val="5"/>
  </w:num>
  <w:num w:numId="10">
    <w:abstractNumId w:val="17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"/>
  </w:num>
  <w:num w:numId="15">
    <w:abstractNumId w:val="8"/>
  </w:num>
  <w:num w:numId="16">
    <w:abstractNumId w:val="7"/>
  </w:num>
  <w:num w:numId="17">
    <w:abstractNumId w:val="18"/>
  </w:num>
  <w:num w:numId="18">
    <w:abstractNumId w:val="22"/>
  </w:num>
  <w:num w:numId="19">
    <w:abstractNumId w:val="20"/>
  </w:num>
  <w:num w:numId="20">
    <w:abstractNumId w:val="16"/>
  </w:num>
  <w:num w:numId="21">
    <w:abstractNumId w:val="4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5E"/>
    <w:rsid w:val="00013273"/>
    <w:rsid w:val="00013EA1"/>
    <w:rsid w:val="00015961"/>
    <w:rsid w:val="000173E3"/>
    <w:rsid w:val="0003735E"/>
    <w:rsid w:val="000577D8"/>
    <w:rsid w:val="00077814"/>
    <w:rsid w:val="0009283B"/>
    <w:rsid w:val="00096385"/>
    <w:rsid w:val="000A04EA"/>
    <w:rsid w:val="000A4488"/>
    <w:rsid w:val="000D1808"/>
    <w:rsid w:val="000F5098"/>
    <w:rsid w:val="001006E1"/>
    <w:rsid w:val="00121C6F"/>
    <w:rsid w:val="00125318"/>
    <w:rsid w:val="001341FB"/>
    <w:rsid w:val="001439EB"/>
    <w:rsid w:val="001466F3"/>
    <w:rsid w:val="0014697F"/>
    <w:rsid w:val="00154AA9"/>
    <w:rsid w:val="00172161"/>
    <w:rsid w:val="001823A7"/>
    <w:rsid w:val="001860AA"/>
    <w:rsid w:val="001A0613"/>
    <w:rsid w:val="001A3C6D"/>
    <w:rsid w:val="001A53C8"/>
    <w:rsid w:val="001C009C"/>
    <w:rsid w:val="001C248A"/>
    <w:rsid w:val="001C3851"/>
    <w:rsid w:val="001D0D29"/>
    <w:rsid w:val="001E30F0"/>
    <w:rsid w:val="001E50AB"/>
    <w:rsid w:val="001E7CDD"/>
    <w:rsid w:val="00226D99"/>
    <w:rsid w:val="00227B1E"/>
    <w:rsid w:val="002456C5"/>
    <w:rsid w:val="0026306F"/>
    <w:rsid w:val="002718E7"/>
    <w:rsid w:val="00273B36"/>
    <w:rsid w:val="002859AC"/>
    <w:rsid w:val="002A0C8D"/>
    <w:rsid w:val="002D1E2E"/>
    <w:rsid w:val="002D3250"/>
    <w:rsid w:val="002E656E"/>
    <w:rsid w:val="002F5D28"/>
    <w:rsid w:val="002F7FAD"/>
    <w:rsid w:val="00303B95"/>
    <w:rsid w:val="00310C68"/>
    <w:rsid w:val="003261F5"/>
    <w:rsid w:val="003445B8"/>
    <w:rsid w:val="0034771D"/>
    <w:rsid w:val="003502A4"/>
    <w:rsid w:val="0035545C"/>
    <w:rsid w:val="00357E4E"/>
    <w:rsid w:val="00371BB6"/>
    <w:rsid w:val="0039252D"/>
    <w:rsid w:val="003941C7"/>
    <w:rsid w:val="003A60B0"/>
    <w:rsid w:val="003B177A"/>
    <w:rsid w:val="003B49D2"/>
    <w:rsid w:val="003B649C"/>
    <w:rsid w:val="003E6807"/>
    <w:rsid w:val="003F60E5"/>
    <w:rsid w:val="0040122B"/>
    <w:rsid w:val="00414BEC"/>
    <w:rsid w:val="00431F0E"/>
    <w:rsid w:val="0044025E"/>
    <w:rsid w:val="00444CF3"/>
    <w:rsid w:val="004567DA"/>
    <w:rsid w:val="00456882"/>
    <w:rsid w:val="004827C7"/>
    <w:rsid w:val="0048785E"/>
    <w:rsid w:val="00497E79"/>
    <w:rsid w:val="004A317D"/>
    <w:rsid w:val="004D3E02"/>
    <w:rsid w:val="004E1A32"/>
    <w:rsid w:val="004F3A28"/>
    <w:rsid w:val="00502950"/>
    <w:rsid w:val="00527F42"/>
    <w:rsid w:val="00535160"/>
    <w:rsid w:val="00536716"/>
    <w:rsid w:val="0054682E"/>
    <w:rsid w:val="0055435B"/>
    <w:rsid w:val="005576C9"/>
    <w:rsid w:val="0055798F"/>
    <w:rsid w:val="00571571"/>
    <w:rsid w:val="00572C8B"/>
    <w:rsid w:val="00574723"/>
    <w:rsid w:val="00576CD0"/>
    <w:rsid w:val="0058564D"/>
    <w:rsid w:val="0059011D"/>
    <w:rsid w:val="005935EE"/>
    <w:rsid w:val="005A53B0"/>
    <w:rsid w:val="005B349D"/>
    <w:rsid w:val="005C2CCB"/>
    <w:rsid w:val="005C7944"/>
    <w:rsid w:val="005D74DA"/>
    <w:rsid w:val="005E33D7"/>
    <w:rsid w:val="005F4C76"/>
    <w:rsid w:val="005F5CA5"/>
    <w:rsid w:val="00620673"/>
    <w:rsid w:val="00645E34"/>
    <w:rsid w:val="006628E8"/>
    <w:rsid w:val="0068323C"/>
    <w:rsid w:val="006A78EC"/>
    <w:rsid w:val="006B0733"/>
    <w:rsid w:val="006C3624"/>
    <w:rsid w:val="006C4570"/>
    <w:rsid w:val="006D788A"/>
    <w:rsid w:val="006D78F8"/>
    <w:rsid w:val="006F6701"/>
    <w:rsid w:val="00710661"/>
    <w:rsid w:val="007151C0"/>
    <w:rsid w:val="00770EF8"/>
    <w:rsid w:val="0077210C"/>
    <w:rsid w:val="00772469"/>
    <w:rsid w:val="00791CA8"/>
    <w:rsid w:val="007A3C41"/>
    <w:rsid w:val="007B10EA"/>
    <w:rsid w:val="007B7D58"/>
    <w:rsid w:val="007D144F"/>
    <w:rsid w:val="007D1BBD"/>
    <w:rsid w:val="0080120E"/>
    <w:rsid w:val="00805510"/>
    <w:rsid w:val="00806FC5"/>
    <w:rsid w:val="00807B3F"/>
    <w:rsid w:val="00824D58"/>
    <w:rsid w:val="008428BA"/>
    <w:rsid w:val="0084378E"/>
    <w:rsid w:val="00854EF4"/>
    <w:rsid w:val="008579A7"/>
    <w:rsid w:val="008954FC"/>
    <w:rsid w:val="008A28BF"/>
    <w:rsid w:val="008B05D7"/>
    <w:rsid w:val="008F13F4"/>
    <w:rsid w:val="008F2E53"/>
    <w:rsid w:val="008F3C30"/>
    <w:rsid w:val="00930B25"/>
    <w:rsid w:val="00932159"/>
    <w:rsid w:val="009438BB"/>
    <w:rsid w:val="009539F2"/>
    <w:rsid w:val="009549CB"/>
    <w:rsid w:val="00981039"/>
    <w:rsid w:val="009A7325"/>
    <w:rsid w:val="009B7A1A"/>
    <w:rsid w:val="009D2C84"/>
    <w:rsid w:val="009E179F"/>
    <w:rsid w:val="009E6464"/>
    <w:rsid w:val="009F4763"/>
    <w:rsid w:val="009F54C3"/>
    <w:rsid w:val="009F6629"/>
    <w:rsid w:val="009F6C82"/>
    <w:rsid w:val="00A319BD"/>
    <w:rsid w:val="00A447F7"/>
    <w:rsid w:val="00A539B1"/>
    <w:rsid w:val="00A65BF1"/>
    <w:rsid w:val="00AA314E"/>
    <w:rsid w:val="00AA6F07"/>
    <w:rsid w:val="00AB1DC6"/>
    <w:rsid w:val="00AB4F25"/>
    <w:rsid w:val="00AD001A"/>
    <w:rsid w:val="00AD372F"/>
    <w:rsid w:val="00AD4278"/>
    <w:rsid w:val="00AE4387"/>
    <w:rsid w:val="00AE582C"/>
    <w:rsid w:val="00AE6A6E"/>
    <w:rsid w:val="00AE6EBF"/>
    <w:rsid w:val="00AF000C"/>
    <w:rsid w:val="00AF19EF"/>
    <w:rsid w:val="00AF37E9"/>
    <w:rsid w:val="00B0302B"/>
    <w:rsid w:val="00B1010E"/>
    <w:rsid w:val="00B11E67"/>
    <w:rsid w:val="00B1753F"/>
    <w:rsid w:val="00B270EE"/>
    <w:rsid w:val="00B33977"/>
    <w:rsid w:val="00B35067"/>
    <w:rsid w:val="00B4151F"/>
    <w:rsid w:val="00B56F07"/>
    <w:rsid w:val="00B84F8D"/>
    <w:rsid w:val="00B950CD"/>
    <w:rsid w:val="00BC5838"/>
    <w:rsid w:val="00BD30AD"/>
    <w:rsid w:val="00BE3FBF"/>
    <w:rsid w:val="00C0598B"/>
    <w:rsid w:val="00C0793D"/>
    <w:rsid w:val="00C30415"/>
    <w:rsid w:val="00C3427C"/>
    <w:rsid w:val="00C35376"/>
    <w:rsid w:val="00C35E9D"/>
    <w:rsid w:val="00C60D3A"/>
    <w:rsid w:val="00C632E1"/>
    <w:rsid w:val="00C670A3"/>
    <w:rsid w:val="00C70084"/>
    <w:rsid w:val="00C768EE"/>
    <w:rsid w:val="00C8454A"/>
    <w:rsid w:val="00C934ED"/>
    <w:rsid w:val="00C95B19"/>
    <w:rsid w:val="00CA2167"/>
    <w:rsid w:val="00CB1BF6"/>
    <w:rsid w:val="00CC3BDB"/>
    <w:rsid w:val="00CF2F2F"/>
    <w:rsid w:val="00D12EEC"/>
    <w:rsid w:val="00D22BAA"/>
    <w:rsid w:val="00D236D9"/>
    <w:rsid w:val="00D272B9"/>
    <w:rsid w:val="00D37EA2"/>
    <w:rsid w:val="00D41724"/>
    <w:rsid w:val="00D66124"/>
    <w:rsid w:val="00D67CDB"/>
    <w:rsid w:val="00D710DA"/>
    <w:rsid w:val="00D73436"/>
    <w:rsid w:val="00D9609E"/>
    <w:rsid w:val="00DA7CB3"/>
    <w:rsid w:val="00DB0F7D"/>
    <w:rsid w:val="00DB7CAC"/>
    <w:rsid w:val="00DD16A4"/>
    <w:rsid w:val="00DD2B78"/>
    <w:rsid w:val="00DE7D18"/>
    <w:rsid w:val="00E13C25"/>
    <w:rsid w:val="00E13D96"/>
    <w:rsid w:val="00E14061"/>
    <w:rsid w:val="00E44461"/>
    <w:rsid w:val="00E52473"/>
    <w:rsid w:val="00E64B71"/>
    <w:rsid w:val="00E70BFE"/>
    <w:rsid w:val="00E717E2"/>
    <w:rsid w:val="00E777DA"/>
    <w:rsid w:val="00E839F9"/>
    <w:rsid w:val="00E9097B"/>
    <w:rsid w:val="00EA4BFE"/>
    <w:rsid w:val="00EA7DBD"/>
    <w:rsid w:val="00EB6EA3"/>
    <w:rsid w:val="00EB79C8"/>
    <w:rsid w:val="00EC49A8"/>
    <w:rsid w:val="00EC573F"/>
    <w:rsid w:val="00EE4931"/>
    <w:rsid w:val="00EF7C70"/>
    <w:rsid w:val="00F50CE7"/>
    <w:rsid w:val="00F84EF0"/>
    <w:rsid w:val="00FA2224"/>
    <w:rsid w:val="00FA44B1"/>
    <w:rsid w:val="00FB087B"/>
    <w:rsid w:val="00FB5EB6"/>
    <w:rsid w:val="00FB6AC5"/>
    <w:rsid w:val="00FC1D1D"/>
    <w:rsid w:val="00FC3DD4"/>
    <w:rsid w:val="00FC6E5D"/>
    <w:rsid w:val="00FE0B0D"/>
    <w:rsid w:val="00FE66A6"/>
    <w:rsid w:val="00F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25"/>
    <w:pPr>
      <w:spacing w:after="120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1D0D29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03B95"/>
    <w:pPr>
      <w:jc w:val="center"/>
    </w:pPr>
    <w:rPr>
      <w:b/>
      <w:bCs/>
      <w:sz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odyTextChar">
    <w:name w:val="Body Text Char"/>
    <w:link w:val="BodyText"/>
    <w:rsid w:val="00303B95"/>
    <w:rPr>
      <w:rFonts w:ascii="Times New Roman" w:eastAsia="Times New Roman" w:hAnsi="Times New Roman" w:cs="Times New Roman"/>
      <w:b/>
      <w:bCs/>
      <w:sz w:val="96"/>
      <w:szCs w:val="24"/>
      <w:lang w:val="lv-LV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Footer">
    <w:name w:val="footer"/>
    <w:aliases w:val=" Char5 Char, Char5 Char Char"/>
    <w:basedOn w:val="Normal"/>
    <w:link w:val="FooterChar"/>
    <w:rsid w:val="00303B95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5 Char Char1, Char5 Char Char Char"/>
    <w:link w:val="Footer"/>
    <w:rsid w:val="00303B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3B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3B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B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3B95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357E4E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57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24D58"/>
    <w:rPr>
      <w:color w:val="0000FF"/>
      <w:u w:val="single"/>
    </w:rPr>
  </w:style>
  <w:style w:type="paragraph" w:customStyle="1" w:styleId="Standard">
    <w:name w:val="Standard"/>
    <w:rsid w:val="005C2CCB"/>
    <w:pPr>
      <w:suppressAutoHyphens/>
      <w:autoSpaceDN w:val="0"/>
      <w:jc w:val="both"/>
      <w:textAlignment w:val="baseline"/>
    </w:pPr>
    <w:rPr>
      <w:rFonts w:ascii="Garamond" w:eastAsia="Times New Roman" w:hAnsi="Garamond"/>
      <w:kern w:val="3"/>
      <w:lang w:val="en-GB" w:eastAsia="zh-CN"/>
    </w:rPr>
  </w:style>
  <w:style w:type="paragraph" w:customStyle="1" w:styleId="Default">
    <w:name w:val="Default"/>
    <w:rsid w:val="00AD37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27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278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D42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PlainText">
    <w:name w:val="Plain Text"/>
    <w:basedOn w:val="Normal"/>
    <w:link w:val="PlainTextChar"/>
    <w:uiPriority w:val="99"/>
    <w:unhideWhenUsed/>
    <w:rsid w:val="00497E79"/>
    <w:pPr>
      <w:spacing w:after="0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7E79"/>
    <w:rPr>
      <w:rFonts w:eastAsiaTheme="minorHAnsi" w:cstheme="minorBidi"/>
      <w:sz w:val="22"/>
      <w:szCs w:val="21"/>
      <w:lang w:eastAsia="en-US"/>
    </w:rPr>
  </w:style>
  <w:style w:type="character" w:customStyle="1" w:styleId="apple-converted-space">
    <w:name w:val="apple-converted-space"/>
    <w:basedOn w:val="DefaultParagraphFont"/>
    <w:rsid w:val="00226D99"/>
  </w:style>
  <w:style w:type="character" w:styleId="Strong">
    <w:name w:val="Strong"/>
    <w:basedOn w:val="DefaultParagraphFont"/>
    <w:uiPriority w:val="22"/>
    <w:qFormat/>
    <w:rsid w:val="00E444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31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1D0D29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25"/>
    <w:pPr>
      <w:spacing w:after="120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1D0D29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03B95"/>
    <w:pPr>
      <w:jc w:val="center"/>
    </w:pPr>
    <w:rPr>
      <w:b/>
      <w:bCs/>
      <w:sz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odyTextChar">
    <w:name w:val="Body Text Char"/>
    <w:link w:val="BodyText"/>
    <w:rsid w:val="00303B95"/>
    <w:rPr>
      <w:rFonts w:ascii="Times New Roman" w:eastAsia="Times New Roman" w:hAnsi="Times New Roman" w:cs="Times New Roman"/>
      <w:b/>
      <w:bCs/>
      <w:sz w:val="96"/>
      <w:szCs w:val="24"/>
      <w:lang w:val="lv-LV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Footer">
    <w:name w:val="footer"/>
    <w:aliases w:val=" Char5 Char, Char5 Char Char"/>
    <w:basedOn w:val="Normal"/>
    <w:link w:val="FooterChar"/>
    <w:rsid w:val="00303B95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5 Char Char1, Char5 Char Char Char"/>
    <w:link w:val="Footer"/>
    <w:rsid w:val="00303B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3B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3B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B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3B95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357E4E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57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24D58"/>
    <w:rPr>
      <w:color w:val="0000FF"/>
      <w:u w:val="single"/>
    </w:rPr>
  </w:style>
  <w:style w:type="paragraph" w:customStyle="1" w:styleId="Standard">
    <w:name w:val="Standard"/>
    <w:rsid w:val="005C2CCB"/>
    <w:pPr>
      <w:suppressAutoHyphens/>
      <w:autoSpaceDN w:val="0"/>
      <w:jc w:val="both"/>
      <w:textAlignment w:val="baseline"/>
    </w:pPr>
    <w:rPr>
      <w:rFonts w:ascii="Garamond" w:eastAsia="Times New Roman" w:hAnsi="Garamond"/>
      <w:kern w:val="3"/>
      <w:lang w:val="en-GB" w:eastAsia="zh-CN"/>
    </w:rPr>
  </w:style>
  <w:style w:type="paragraph" w:customStyle="1" w:styleId="Default">
    <w:name w:val="Default"/>
    <w:rsid w:val="00AD37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27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278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D42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PlainText">
    <w:name w:val="Plain Text"/>
    <w:basedOn w:val="Normal"/>
    <w:link w:val="PlainTextChar"/>
    <w:uiPriority w:val="99"/>
    <w:unhideWhenUsed/>
    <w:rsid w:val="00497E79"/>
    <w:pPr>
      <w:spacing w:after="0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7E79"/>
    <w:rPr>
      <w:rFonts w:eastAsiaTheme="minorHAnsi" w:cstheme="minorBidi"/>
      <w:sz w:val="22"/>
      <w:szCs w:val="21"/>
      <w:lang w:eastAsia="en-US"/>
    </w:rPr>
  </w:style>
  <w:style w:type="character" w:customStyle="1" w:styleId="apple-converted-space">
    <w:name w:val="apple-converted-space"/>
    <w:basedOn w:val="DefaultParagraphFont"/>
    <w:rsid w:val="00226D99"/>
  </w:style>
  <w:style w:type="character" w:styleId="Strong">
    <w:name w:val="Strong"/>
    <w:basedOn w:val="DefaultParagraphFont"/>
    <w:uiPriority w:val="22"/>
    <w:qFormat/>
    <w:rsid w:val="00E444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31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1D0D29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urzemesnvo.lv/lejuplades/IesaistiesKurzeme/04_iesaistieskurzeme_vertesanaskriteriji.docx" TargetMode="External"/><Relationship Id="rId18" Type="http://schemas.openxmlformats.org/officeDocument/2006/relationships/hyperlink" Target="http://kurzemesnvo.lv/lejuplades/IesaistiesKurzeme/iesaistieskurzeme_infseminarsaizpute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kurzemesnvo.lv/lejuplades/IesaistiesKurzeme/iesaistieskurzeme_infseminarspriekule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kurzemesnvo.lv/lejuplades/IesaistiesKurzeme/01_iesaistieskurzeme_pieteikumaveidlapa.docx" TargetMode="External"/><Relationship Id="rId17" Type="http://schemas.openxmlformats.org/officeDocument/2006/relationships/hyperlink" Target="http://kurzemesnvo.lv/lejuplades/IesaistiesKurzeme/iesaistieskurzeme_infseminarstalsos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kurzemesnvo.lv/lejuplades/IesaistiesKurzeme/iesaistieskurzeme_infseminarsventspils.docx" TargetMode="External"/><Relationship Id="rId20" Type="http://schemas.openxmlformats.org/officeDocument/2006/relationships/hyperlink" Target="http://kurzemesnvo.lv/lejuplades/IesaistiesKurzeme/iesaistieskurzeme_infseminarssaldus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urzemesnvo.lv/lejuplades/IesaistiesKurzeme/00_iesaistieskurzeme_nolikums2014_arpielikumiem.pd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kurzemesnvo.lv/lejuplades/IesaistiesKurzeme/iesaistieskurzeme_infseminarskuldiga.pdf" TargetMode="External"/><Relationship Id="rId23" Type="http://schemas.openxmlformats.org/officeDocument/2006/relationships/hyperlink" Target="mailto:inguna@kurzemesnvo.lv" TargetMode="External"/><Relationship Id="rId10" Type="http://schemas.openxmlformats.org/officeDocument/2006/relationships/hyperlink" Target="http://www.kurzemesnvo.lv" TargetMode="External"/><Relationship Id="rId19" Type="http://schemas.openxmlformats.org/officeDocument/2006/relationships/hyperlink" Target="http://kurzemesnvo.lv/lejuplades/IesaistiesKurzeme/iesaistieskurzeme_infseminarspavilosta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cs.google.com/forms/d/1JvWtr5Kt1ELKRHW8dhOe_RyLUccfwblA1wtwDbV1Pkk/viewform" TargetMode="External"/><Relationship Id="rId22" Type="http://schemas.openxmlformats.org/officeDocument/2006/relationships/hyperlink" Target="mailto:konkursi@kurzemesnvo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\Desktop\Publicit&#257;te%202013\KNVOAC_Veidne_vertikal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16F31-1C63-4C51-8890-91288BB9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KNVOAC_Veidne_vertikala.dotx</Template>
  <TotalTime>8</TotalTime>
  <Pages>2</Pages>
  <Words>3224</Words>
  <Characters>1838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 Pekmane</dc:creator>
  <cp:lastModifiedBy>Inese Siliņa</cp:lastModifiedBy>
  <cp:revision>3</cp:revision>
  <cp:lastPrinted>2013-08-01T09:57:00Z</cp:lastPrinted>
  <dcterms:created xsi:type="dcterms:W3CDTF">2014-06-18T07:45:00Z</dcterms:created>
  <dcterms:modified xsi:type="dcterms:W3CDTF">2014-06-18T08:17:00Z</dcterms:modified>
</cp:coreProperties>
</file>