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F472" w14:textId="77777777" w:rsidR="009A6227" w:rsidRDefault="00C64B28" w:rsidP="00C64B28">
      <w:pPr>
        <w:rPr>
          <w:rFonts w:cs="Times New Roman"/>
          <w:b/>
        </w:rPr>
      </w:pPr>
      <w:r>
        <w:rPr>
          <w:rFonts w:cs="Times New Roman"/>
          <w:b/>
          <w:noProof/>
          <w:lang w:eastAsia="lv-LV"/>
        </w:rPr>
        <w:drawing>
          <wp:anchor distT="0" distB="0" distL="114300" distR="114300" simplePos="0" relativeHeight="251661312" behindDoc="1" locked="0" layoutInCell="1" allowOverlap="1" wp14:anchorId="7B41CFFD" wp14:editId="26D5165F">
            <wp:simplePos x="0" y="0"/>
            <wp:positionH relativeFrom="column">
              <wp:posOffset>4004641</wp:posOffset>
            </wp:positionH>
            <wp:positionV relativeFrom="paragraph">
              <wp:posOffset>492981</wp:posOffset>
            </wp:positionV>
            <wp:extent cx="1412185" cy="548640"/>
            <wp:effectExtent l="19050" t="0" r="0" b="0"/>
            <wp:wrapNone/>
            <wp:docPr id="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1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4B28">
        <w:rPr>
          <w:rFonts w:cs="Times New Roman"/>
          <w:b/>
          <w:noProof/>
          <w:lang w:eastAsia="lv-LV"/>
        </w:rPr>
        <w:drawing>
          <wp:inline distT="0" distB="0" distL="0" distR="0" wp14:anchorId="57C7FEEC" wp14:editId="2E8B775B">
            <wp:extent cx="2812212" cy="489298"/>
            <wp:effectExtent l="0" t="0" r="0" b="0"/>
            <wp:docPr id="3" name="Picture 2" descr="https://lh3.googleusercontent.com/dqQ7wU9af-QT58dhE8rHk2KrTmuos9XoQpQ8PKxyO_kpWnsLG4FjLXBZouIE-q9wBN__nnZRsSkNiNs63zPu_HPFL1Nyz2wdKqPLI336sU_0wbztFSt4G1OSCC5tN6hVFqusckGKv7JvqMRJC7EaTY5sVcmjVoHhh3WE80JdDr1taNZ4q8B6aKuBlq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dqQ7wU9af-QT58dhE8rHk2KrTmuos9XoQpQ8PKxyO_kpWnsLG4FjLXBZouIE-q9wBN__nnZRsSkNiNs63zPu_HPFL1Nyz2wdKqPLI336sU_0wbztFSt4G1OSCC5tN6hVFqusckGKv7JvqMRJC7EaTY5sVcmjVoHhh3WE80JdDr1taNZ4q8B6aKuBlqG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597" cy="490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</w:rPr>
        <w:t xml:space="preserve"> </w:t>
      </w:r>
      <w:r w:rsidRPr="00C64B28">
        <w:rPr>
          <w:rFonts w:cs="Times New Roman"/>
          <w:b/>
          <w:noProof/>
          <w:lang w:eastAsia="lv-LV"/>
        </w:rPr>
        <w:drawing>
          <wp:inline distT="0" distB="0" distL="0" distR="0" wp14:anchorId="376EACCF" wp14:editId="2BE8575E">
            <wp:extent cx="809625" cy="1038225"/>
            <wp:effectExtent l="19050" t="0" r="9525" b="0"/>
            <wp:docPr id="2" name="Picture 4" descr="https://lh4.googleusercontent.com/c_9GWPw7pSdjZdneuwfms6es6f4qISmDb6tiBW8_WXvzkV6lx48Qw_EKSizneZCWcKw9gDUUXIVE4Fl3Przf8i79Y4ysAzZJ62-3S1UwKYhMHyLansWmhD4cna8OyQoU4KijtpNk3MEKDVvhZc-H4DmFmfbe0yDo5N9UFaCcPQaTZCxSRWqZYXoAV6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c_9GWPw7pSdjZdneuwfms6es6f4qISmDb6tiBW8_WXvzkV6lx48Qw_EKSizneZCWcKw9gDUUXIVE4Fl3Przf8i79Y4ysAzZJ62-3S1UwKYhMHyLansWmhD4cna8OyQoU4KijtpNk3MEKDVvhZc-H4DmFmfbe0yDo5N9UFaCcPQaTZCxSRWqZYXoAV6R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DD92BA" w14:textId="77777777" w:rsidR="004D4956" w:rsidRDefault="004D4956" w:rsidP="00FC0041">
      <w:pPr>
        <w:rPr>
          <w:rFonts w:cs="Times New Roman"/>
          <w:b/>
          <w:sz w:val="24"/>
          <w:szCs w:val="24"/>
        </w:rPr>
      </w:pPr>
    </w:p>
    <w:p w14:paraId="6752D730" w14:textId="77777777" w:rsidR="009A6227" w:rsidRDefault="00A62E19" w:rsidP="004D4956">
      <w:pPr>
        <w:jc w:val="both"/>
        <w:rPr>
          <w:rFonts w:cs="Times New Roman"/>
          <w:b/>
        </w:rPr>
      </w:pPr>
      <w:r w:rsidRPr="00A55691">
        <w:rPr>
          <w:rFonts w:cs="Times New Roman"/>
          <w:b/>
          <w:sz w:val="24"/>
          <w:szCs w:val="24"/>
        </w:rPr>
        <w:t xml:space="preserve">Biedrība “Lauku partnerība ZIEMEĻGAUJA” izsludina </w:t>
      </w:r>
      <w:r w:rsidRPr="00A55691">
        <w:rPr>
          <w:rFonts w:cs="Times New Roman"/>
          <w:b/>
          <w:sz w:val="24"/>
          <w:szCs w:val="24"/>
          <w:u w:val="single"/>
        </w:rPr>
        <w:t>pirmās</w:t>
      </w:r>
      <w:r w:rsidRPr="00A55691">
        <w:rPr>
          <w:rFonts w:cs="Times New Roman"/>
          <w:b/>
          <w:sz w:val="24"/>
          <w:szCs w:val="24"/>
        </w:rPr>
        <w:t xml:space="preserve"> kārtas projektu </w:t>
      </w:r>
      <w:smartTag w:uri="schemas-tilde-lv/tildestengine" w:element="veidnes">
        <w:smartTagPr>
          <w:attr w:name="baseform" w:val="iesniegum|s"/>
          <w:attr w:name="id" w:val="-1"/>
          <w:attr w:name="text" w:val="iesniegumu"/>
        </w:smartTagPr>
        <w:r w:rsidRPr="00A55691">
          <w:rPr>
            <w:rFonts w:cs="Times New Roman"/>
            <w:b/>
            <w:sz w:val="24"/>
            <w:szCs w:val="24"/>
          </w:rPr>
          <w:t>iesniegumu</w:t>
        </w:r>
      </w:smartTag>
      <w:r w:rsidRPr="00A55691">
        <w:rPr>
          <w:rFonts w:cs="Times New Roman"/>
          <w:b/>
          <w:sz w:val="24"/>
          <w:szCs w:val="24"/>
        </w:rPr>
        <w:t xml:space="preserve"> pieņemšanu </w:t>
      </w:r>
      <w:r w:rsidRPr="00A55691">
        <w:rPr>
          <w:b/>
          <w:sz w:val="24"/>
          <w:szCs w:val="24"/>
        </w:rPr>
        <w:t>Kopējās lauksaimniecības politikas stratēģiskā plāna 2023.–2027. gadam intervencē “Darbību īstenošana saskaņa ar vietējās attīstības stratēģiju, tostarp sadarbības aktivitātes un to sagatavošana”</w:t>
      </w:r>
      <w:r>
        <w:rPr>
          <w:b/>
          <w:sz w:val="24"/>
          <w:szCs w:val="24"/>
        </w:rPr>
        <w:t xml:space="preserve"> (LA19) </w:t>
      </w:r>
      <w:r w:rsidRPr="00A55691">
        <w:rPr>
          <w:b/>
          <w:sz w:val="24"/>
          <w:szCs w:val="24"/>
        </w:rPr>
        <w:t>aktivitātē "Vietējās ekonomikas stiprināšanas iniciatīvas".</w:t>
      </w:r>
    </w:p>
    <w:p w14:paraId="701642BF" w14:textId="77777777" w:rsidR="00433EF6" w:rsidRDefault="00433EF6" w:rsidP="00FC0041">
      <w:pPr>
        <w:rPr>
          <w:rFonts w:cs="Times New Roman"/>
          <w:b/>
        </w:rPr>
      </w:pPr>
      <w:r>
        <w:rPr>
          <w:rFonts w:cs="Times New Roman"/>
          <w:b/>
        </w:rPr>
        <w:t>P</w:t>
      </w:r>
      <w:r w:rsidRPr="00780BDE">
        <w:rPr>
          <w:rFonts w:cs="Times New Roman"/>
          <w:b/>
        </w:rPr>
        <w:t>rojektu iesniegum</w:t>
      </w:r>
      <w:r>
        <w:rPr>
          <w:rFonts w:cs="Times New Roman"/>
          <w:b/>
        </w:rPr>
        <w:t>u</w:t>
      </w:r>
      <w:r w:rsidRPr="00780BDE">
        <w:rPr>
          <w:rFonts w:cs="Times New Roman"/>
          <w:b/>
        </w:rPr>
        <w:t xml:space="preserve"> pieņemšana</w:t>
      </w:r>
      <w:r w:rsidR="00266C0A">
        <w:rPr>
          <w:rFonts w:cs="Times New Roman"/>
          <w:b/>
        </w:rPr>
        <w:t xml:space="preserve">s laiks:  </w:t>
      </w:r>
      <w:r>
        <w:rPr>
          <w:rFonts w:cs="Times New Roman"/>
          <w:b/>
        </w:rPr>
        <w:t xml:space="preserve"> </w:t>
      </w:r>
      <w:r w:rsidR="00A62E19">
        <w:rPr>
          <w:rFonts w:cs="Times New Roman"/>
          <w:b/>
        </w:rPr>
        <w:t>2024</w:t>
      </w:r>
      <w:r w:rsidR="00307112">
        <w:rPr>
          <w:rFonts w:cs="Times New Roman"/>
          <w:b/>
        </w:rPr>
        <w:t>.</w:t>
      </w:r>
      <w:r w:rsidR="001968BA">
        <w:rPr>
          <w:rFonts w:cs="Times New Roman"/>
          <w:b/>
        </w:rPr>
        <w:t xml:space="preserve"> gada 1</w:t>
      </w:r>
      <w:r w:rsidR="00465E28">
        <w:rPr>
          <w:rFonts w:cs="Times New Roman"/>
          <w:b/>
        </w:rPr>
        <w:t>5</w:t>
      </w:r>
      <w:r w:rsidR="00F53F19">
        <w:rPr>
          <w:rFonts w:cs="Times New Roman"/>
          <w:b/>
        </w:rPr>
        <w:t xml:space="preserve">. </w:t>
      </w:r>
      <w:r w:rsidR="00A62E19">
        <w:rPr>
          <w:rFonts w:cs="Times New Roman"/>
          <w:b/>
        </w:rPr>
        <w:t>aprīlis – 2024</w:t>
      </w:r>
      <w:r w:rsidR="00307112">
        <w:rPr>
          <w:rFonts w:cs="Times New Roman"/>
          <w:b/>
        </w:rPr>
        <w:t>.</w:t>
      </w:r>
      <w:r w:rsidR="00465E28">
        <w:rPr>
          <w:rFonts w:cs="Times New Roman"/>
          <w:b/>
        </w:rPr>
        <w:t xml:space="preserve"> gada 15</w:t>
      </w:r>
      <w:r w:rsidR="00A62E19">
        <w:rPr>
          <w:rFonts w:cs="Times New Roman"/>
          <w:b/>
        </w:rPr>
        <w:t>. maij</w:t>
      </w:r>
      <w:r>
        <w:rPr>
          <w:rFonts w:cs="Times New Roman"/>
          <w:b/>
        </w:rPr>
        <w:t>s</w:t>
      </w:r>
    </w:p>
    <w:p w14:paraId="210B9253" w14:textId="77777777" w:rsidR="00433EF6" w:rsidRPr="00433EF6" w:rsidRDefault="00433EF6" w:rsidP="00FC0041">
      <w:pPr>
        <w:rPr>
          <w:rFonts w:cs="Times New Roman"/>
        </w:rPr>
      </w:pPr>
      <w:r w:rsidRPr="00433EF6">
        <w:rPr>
          <w:rFonts w:cs="Times New Roman"/>
        </w:rPr>
        <w:t>Projekt</w:t>
      </w:r>
      <w:r w:rsidR="00073F3A">
        <w:rPr>
          <w:rFonts w:cs="Times New Roman"/>
        </w:rPr>
        <w:t>u iesniegumi tiks pieņemti šādā</w:t>
      </w:r>
      <w:r w:rsidR="00A62E19">
        <w:rPr>
          <w:rFonts w:cs="Times New Roman"/>
        </w:rPr>
        <w:t>s</w:t>
      </w:r>
      <w:r w:rsidRPr="00433EF6">
        <w:rPr>
          <w:rFonts w:cs="Times New Roman"/>
        </w:rPr>
        <w:t xml:space="preserve"> vietējās attīstības stratēģi</w:t>
      </w:r>
      <w:r w:rsidR="00073F3A">
        <w:rPr>
          <w:rFonts w:cs="Times New Roman"/>
        </w:rPr>
        <w:t>jā noteiktajā</w:t>
      </w:r>
      <w:r w:rsidR="00A62E19">
        <w:rPr>
          <w:rFonts w:cs="Times New Roman"/>
        </w:rPr>
        <w:t>s</w:t>
      </w:r>
      <w:r w:rsidR="00073F3A">
        <w:rPr>
          <w:rFonts w:cs="Times New Roman"/>
        </w:rPr>
        <w:t xml:space="preserve"> rīcībā</w:t>
      </w:r>
      <w:r w:rsidR="00A62E19">
        <w:rPr>
          <w:rFonts w:cs="Times New Roman"/>
        </w:rPr>
        <w:t>s</w:t>
      </w:r>
      <w:r w:rsidRPr="00433EF6">
        <w:rPr>
          <w:rFonts w:cs="Times New Roman"/>
        </w:rPr>
        <w:t>:</w:t>
      </w:r>
    </w:p>
    <w:p w14:paraId="53F93439" w14:textId="77777777" w:rsidR="00433EF6" w:rsidRPr="00021CCC" w:rsidRDefault="00A62E19" w:rsidP="00433EF6">
      <w:pPr>
        <w:pStyle w:val="NoSpacing"/>
        <w:rPr>
          <w:u w:val="single"/>
        </w:rPr>
      </w:pPr>
      <w:r>
        <w:rPr>
          <w:u w:val="single"/>
        </w:rPr>
        <w:t>Mērķis 1</w:t>
      </w:r>
      <w:r>
        <w:rPr>
          <w:u w:val="single"/>
        </w:rPr>
        <w:tab/>
        <w:t>V</w:t>
      </w:r>
      <w:r w:rsidR="00433EF6" w:rsidRPr="00021CCC">
        <w:rPr>
          <w:u w:val="single"/>
        </w:rPr>
        <w:t>ietējās ekonomikas attīstība</w:t>
      </w:r>
    </w:p>
    <w:p w14:paraId="1A553FC8" w14:textId="77777777" w:rsidR="00433EF6" w:rsidRDefault="00433EF6" w:rsidP="00433EF6">
      <w:pPr>
        <w:pStyle w:val="NoSpacing"/>
        <w:ind w:left="720"/>
        <w:rPr>
          <w:rFonts w:cs="Times New Roman"/>
          <w:b/>
        </w:rPr>
      </w:pPr>
      <w:r w:rsidRPr="00780BDE">
        <w:rPr>
          <w:sz w:val="24"/>
          <w:szCs w:val="24"/>
        </w:rPr>
        <w:t>Rīcība 1.1.</w:t>
      </w:r>
      <w:r>
        <w:rPr>
          <w:sz w:val="24"/>
          <w:szCs w:val="24"/>
        </w:rPr>
        <w:tab/>
      </w:r>
      <w:r w:rsidR="00E23B99" w:rsidRPr="00610997">
        <w:rPr>
          <w:color w:val="000000"/>
          <w:sz w:val="24"/>
          <w:szCs w:val="24"/>
        </w:rPr>
        <w:t>Jaunu produktu un pakalpojumu radīšana, esošo attīstīšana un realizācija tirgū</w:t>
      </w:r>
      <w:r w:rsidR="00E23B99">
        <w:t xml:space="preserve"> </w:t>
      </w:r>
      <w:r>
        <w:t>– paredzētais finansējums –</w:t>
      </w:r>
      <w:r w:rsidR="00E23B99">
        <w:t xml:space="preserve"> </w:t>
      </w:r>
      <w:r w:rsidR="00A62E19" w:rsidRPr="007931B3">
        <w:rPr>
          <w:rFonts w:cs="Times New Roman"/>
        </w:rPr>
        <w:t>200 000</w:t>
      </w:r>
      <w:r w:rsidR="00E23B99" w:rsidRPr="007931B3">
        <w:rPr>
          <w:rFonts w:cs="Times New Roman"/>
        </w:rPr>
        <w:t xml:space="preserve"> EUR</w:t>
      </w:r>
    </w:p>
    <w:p w14:paraId="537CA3A9" w14:textId="77777777" w:rsidR="00A62E19" w:rsidRDefault="00A62E19" w:rsidP="00433EF6">
      <w:pPr>
        <w:pStyle w:val="NoSpacing"/>
        <w:ind w:left="720"/>
        <w:rPr>
          <w:rFonts w:cs="Times New Roman"/>
          <w:b/>
        </w:rPr>
      </w:pPr>
      <w:r w:rsidRPr="00A62E19">
        <w:rPr>
          <w:rFonts w:cs="Times New Roman"/>
        </w:rPr>
        <w:t xml:space="preserve">Rīcība 1.2. </w:t>
      </w:r>
      <w:r w:rsidRPr="00A62E19">
        <w:rPr>
          <w:rFonts w:cs="Times New Roman"/>
        </w:rPr>
        <w:tab/>
        <w:t xml:space="preserve">Tūrisma nozares pakalpojumu attīstība – paredzētais finansējums – </w:t>
      </w:r>
      <w:r w:rsidRPr="007931B3">
        <w:rPr>
          <w:rFonts w:cs="Times New Roman"/>
        </w:rPr>
        <w:t>100 000 EUR</w:t>
      </w:r>
    </w:p>
    <w:p w14:paraId="6F9F7996" w14:textId="77777777" w:rsidR="00A62E19" w:rsidRPr="00A62E19" w:rsidRDefault="00A62E19" w:rsidP="00433EF6">
      <w:pPr>
        <w:pStyle w:val="NoSpacing"/>
        <w:ind w:left="720"/>
        <w:rPr>
          <w:rFonts w:cs="Times New Roman"/>
          <w:b/>
        </w:rPr>
      </w:pPr>
      <w:r w:rsidRPr="00A62E19">
        <w:rPr>
          <w:rFonts w:cs="Times New Roman"/>
          <w:b/>
        </w:rPr>
        <w:t>Kopējais pieejamais atbalsta apmērs – 300 000 EUR</w:t>
      </w:r>
    </w:p>
    <w:p w14:paraId="54085E9C" w14:textId="77777777" w:rsidR="00433EF6" w:rsidRPr="00996A1F" w:rsidRDefault="00433EF6" w:rsidP="00433EF6">
      <w:pPr>
        <w:pStyle w:val="NoSpacing"/>
        <w:rPr>
          <w:b/>
          <w:color w:val="000000"/>
        </w:rPr>
      </w:pPr>
    </w:p>
    <w:p w14:paraId="60226EE5" w14:textId="77777777" w:rsidR="00780BDE" w:rsidRPr="0084585C" w:rsidRDefault="00EF482D">
      <w:pPr>
        <w:rPr>
          <w:rFonts w:cs="Times New Roman"/>
        </w:rPr>
      </w:pPr>
      <w:r>
        <w:rPr>
          <w:rFonts w:cs="Times New Roman"/>
        </w:rPr>
        <w:t>A</w:t>
      </w:r>
      <w:r w:rsidR="00A857AE" w:rsidRPr="0084585C">
        <w:rPr>
          <w:rFonts w:cs="Times New Roman"/>
        </w:rPr>
        <w:t>drese un vieta</w:t>
      </w:r>
      <w:r w:rsidR="009A6227" w:rsidRPr="0084585C">
        <w:rPr>
          <w:rFonts w:cs="Times New Roman"/>
        </w:rPr>
        <w:t xml:space="preserve">, </w:t>
      </w:r>
      <w:r w:rsidR="00A857AE" w:rsidRPr="0084585C">
        <w:rPr>
          <w:rFonts w:cs="Times New Roman"/>
        </w:rPr>
        <w:t>kur var iepazīties ar sabiedrības virzītu vietējās attīstības (SVVA) stratēģiju</w:t>
      </w:r>
      <w:r w:rsidR="00780BDE" w:rsidRPr="0084585C">
        <w:rPr>
          <w:rFonts w:cs="Times New Roman"/>
        </w:rPr>
        <w:t>:</w:t>
      </w:r>
    </w:p>
    <w:p w14:paraId="24053A6F" w14:textId="77777777" w:rsidR="00780BDE" w:rsidRPr="00780BDE" w:rsidRDefault="00780BDE" w:rsidP="00780BDE">
      <w:pPr>
        <w:pStyle w:val="NoSpacing"/>
      </w:pPr>
      <w:r w:rsidRPr="00780BDE">
        <w:t>Biedrība</w:t>
      </w:r>
      <w:r w:rsidR="00F2127F">
        <w:t>s</w:t>
      </w:r>
      <w:r w:rsidRPr="00780BDE">
        <w:t xml:space="preserve"> „Lauku partnerība ZIEMEĻGAUJA”</w:t>
      </w:r>
      <w:r w:rsidR="00F2127F">
        <w:t xml:space="preserve"> birojs</w:t>
      </w:r>
    </w:p>
    <w:p w14:paraId="779F75BC" w14:textId="77777777" w:rsidR="00780BDE" w:rsidRDefault="00780BDE" w:rsidP="00780BDE">
      <w:pPr>
        <w:pStyle w:val="NoSpacing"/>
      </w:pPr>
      <w:r w:rsidRPr="00780BDE">
        <w:t>Valkas ielā 16</w:t>
      </w:r>
      <w:r w:rsidR="00F2127F">
        <w:t>,</w:t>
      </w:r>
      <w:r w:rsidR="00A13F8E">
        <w:t xml:space="preserve"> Strenči, Valmieras</w:t>
      </w:r>
      <w:r w:rsidRPr="00780BDE">
        <w:t xml:space="preserve"> novads, LV-4730</w:t>
      </w:r>
    </w:p>
    <w:p w14:paraId="3B749D17" w14:textId="77777777" w:rsidR="00F80A2D" w:rsidRDefault="00F80A2D" w:rsidP="00F80A2D">
      <w:pPr>
        <w:spacing w:before="240"/>
      </w:pPr>
      <w:r w:rsidRPr="00EA7193">
        <w:t>A</w:t>
      </w:r>
      <w:r>
        <w:t xml:space="preserve">r SVVA stratēģiju var iepazīties </w:t>
      </w:r>
      <w:r w:rsidRPr="00EA7193">
        <w:t xml:space="preserve"> </w:t>
      </w:r>
      <w:r>
        <w:t xml:space="preserve">arī </w:t>
      </w:r>
      <w:r w:rsidRPr="00EA7193">
        <w:t xml:space="preserve">biedrības mājas lapā </w:t>
      </w:r>
      <w:hyperlink r:id="rId9" w:history="1">
        <w:r w:rsidRPr="00EA7193">
          <w:rPr>
            <w:rStyle w:val="Hyperlink"/>
          </w:rPr>
          <w:t>www.zgauja.lv</w:t>
        </w:r>
      </w:hyperlink>
      <w:r w:rsidRPr="00EA7193">
        <w:t xml:space="preserve"> </w:t>
      </w:r>
      <w:r>
        <w:t>(</w:t>
      </w:r>
      <w:hyperlink r:id="rId10" w:history="1">
        <w:r w:rsidRPr="00246EA6">
          <w:rPr>
            <w:rStyle w:val="Hyperlink"/>
            <w:sz w:val="24"/>
            <w:szCs w:val="24"/>
          </w:rPr>
          <w:t>www.zgauja.lv/?q=lv/content/sabiedribas-virzitas-vietejas-attistibas-strategija-2023-2027-gadam</w:t>
        </w:r>
      </w:hyperlink>
      <w:r>
        <w:t xml:space="preserve"> )</w:t>
      </w:r>
      <w:r w:rsidRPr="00EA7193">
        <w:t xml:space="preserve">, </w:t>
      </w:r>
    </w:p>
    <w:p w14:paraId="03BB5580" w14:textId="77777777" w:rsidR="00EA7193" w:rsidRDefault="00F80A2D" w:rsidP="00F80A2D">
      <w:pPr>
        <w:rPr>
          <w:rFonts w:cs="Times New Roman"/>
          <w:b/>
        </w:rPr>
      </w:pPr>
      <w:r w:rsidRPr="00EA7193">
        <w:t xml:space="preserve">kā arī Lauku atbalsta dienesta mājas lapā </w:t>
      </w:r>
      <w:hyperlink r:id="rId11" w:history="1">
        <w:r w:rsidRPr="00EA7193">
          <w:rPr>
            <w:rStyle w:val="Hyperlink"/>
          </w:rPr>
          <w:t>www.lad.gov.lv</w:t>
        </w:r>
      </w:hyperlink>
      <w:r>
        <w:t xml:space="preserve"> (</w:t>
      </w:r>
      <w:hyperlink r:id="rId12" w:history="1">
        <w:r w:rsidRPr="0031661D">
          <w:rPr>
            <w:rStyle w:val="Hyperlink"/>
          </w:rPr>
          <w:t>https://www.lad.gov.lv/lv/pieteiksanas-termini-uz-pasakumu-elfla-2023-2027</w:t>
        </w:r>
      </w:hyperlink>
      <w:r>
        <w:t>)</w:t>
      </w:r>
    </w:p>
    <w:p w14:paraId="44CBB052" w14:textId="77777777" w:rsidR="009A6227" w:rsidRPr="0041700B" w:rsidRDefault="00E916E4">
      <w:pPr>
        <w:rPr>
          <w:rFonts w:ascii="Times New Roman" w:hAnsi="Times New Roman"/>
          <w:b/>
          <w:sz w:val="24"/>
          <w:szCs w:val="24"/>
        </w:rPr>
      </w:pPr>
      <w:r w:rsidRPr="0041700B">
        <w:rPr>
          <w:rFonts w:cs="Times New Roman"/>
          <w:b/>
        </w:rPr>
        <w:t>Projekta iesniegum</w:t>
      </w:r>
      <w:r w:rsidR="0041700B" w:rsidRPr="0041700B">
        <w:rPr>
          <w:rFonts w:cs="Times New Roman"/>
          <w:b/>
        </w:rPr>
        <w:t>u</w:t>
      </w:r>
      <w:r w:rsidR="00FC0041" w:rsidRPr="0041700B">
        <w:rPr>
          <w:rFonts w:cs="Times New Roman"/>
          <w:b/>
        </w:rPr>
        <w:t>s</w:t>
      </w:r>
      <w:r w:rsidRPr="0041700B">
        <w:rPr>
          <w:rFonts w:cs="Times New Roman"/>
          <w:b/>
        </w:rPr>
        <w:t xml:space="preserve"> </w:t>
      </w:r>
      <w:r w:rsidR="00EF482D" w:rsidRPr="0041700B">
        <w:rPr>
          <w:rFonts w:cs="Times New Roman"/>
          <w:b/>
        </w:rPr>
        <w:t xml:space="preserve">var iesniegt tikai </w:t>
      </w:r>
      <w:r w:rsidRPr="0041700B">
        <w:rPr>
          <w:b/>
        </w:rPr>
        <w:t>Lauku atbalsta dienesta Elektroniskās pieteikšanās sistēmā (EPS)</w:t>
      </w:r>
      <w:r w:rsidR="00A322E6" w:rsidRPr="0041700B">
        <w:rPr>
          <w:b/>
        </w:rPr>
        <w:t xml:space="preserve">. </w:t>
      </w:r>
      <w:r w:rsidRPr="0041700B">
        <w:rPr>
          <w:b/>
        </w:rPr>
        <w:t xml:space="preserve"> </w:t>
      </w:r>
    </w:p>
    <w:p w14:paraId="553802B1" w14:textId="77777777" w:rsidR="00780BDE" w:rsidRPr="00780BDE" w:rsidRDefault="000329DA">
      <w:pPr>
        <w:rPr>
          <w:rFonts w:cs="Times New Roman"/>
          <w:b/>
        </w:rPr>
      </w:pPr>
      <w:r w:rsidRPr="00780BDE">
        <w:rPr>
          <w:rFonts w:cs="Times New Roman"/>
          <w:b/>
        </w:rPr>
        <w:t>K</w:t>
      </w:r>
      <w:r w:rsidR="00780BDE" w:rsidRPr="00780BDE">
        <w:rPr>
          <w:rFonts w:cs="Times New Roman"/>
          <w:b/>
        </w:rPr>
        <w:t>ontaktinformācija:</w:t>
      </w:r>
    </w:p>
    <w:p w14:paraId="60CC3663" w14:textId="77777777" w:rsidR="006472A8" w:rsidRDefault="00780BDE" w:rsidP="00780BDE">
      <w:pPr>
        <w:pStyle w:val="NoSpacing"/>
      </w:pPr>
      <w:r w:rsidRPr="00780BDE">
        <w:t xml:space="preserve">Administratīvā vadītāja </w:t>
      </w:r>
      <w:r w:rsidR="006472A8">
        <w:t>Linda Krūmiņa, t. 29163859</w:t>
      </w:r>
    </w:p>
    <w:p w14:paraId="154F57FF" w14:textId="77777777" w:rsidR="006472A8" w:rsidRDefault="006472A8" w:rsidP="00780BDE">
      <w:pPr>
        <w:pStyle w:val="NoSpacing"/>
      </w:pPr>
      <w:r>
        <w:t xml:space="preserve">Administratīvās vadītājas asistente </w:t>
      </w:r>
      <w:r w:rsidR="00780BDE" w:rsidRPr="00780BDE">
        <w:t>Dagnija Ūdre</w:t>
      </w:r>
      <w:r>
        <w:t xml:space="preserve">, t. </w:t>
      </w:r>
      <w:r w:rsidR="00780BDE" w:rsidRPr="00780BDE">
        <w:t>29219477</w:t>
      </w:r>
    </w:p>
    <w:p w14:paraId="1FEF97EC" w14:textId="77777777" w:rsidR="00780BDE" w:rsidRPr="00021CCC" w:rsidRDefault="006472A8" w:rsidP="00780BDE">
      <w:pPr>
        <w:pStyle w:val="NoSpacing"/>
        <w:rPr>
          <w:rStyle w:val="Hyperlink"/>
        </w:rPr>
      </w:pPr>
      <w:r>
        <w:t>E</w:t>
      </w:r>
      <w:r w:rsidR="00780BDE" w:rsidRPr="00780BDE">
        <w:t>-pasts:</w:t>
      </w:r>
      <w:r w:rsidR="00780BDE" w:rsidRPr="00021CCC">
        <w:t xml:space="preserve"> </w:t>
      </w:r>
      <w:hyperlink r:id="rId13" w:history="1">
        <w:r w:rsidR="00780BDE" w:rsidRPr="00021CCC">
          <w:rPr>
            <w:rStyle w:val="Hyperlink"/>
          </w:rPr>
          <w:t>ziemelgauja@gmail.com</w:t>
        </w:r>
      </w:hyperlink>
    </w:p>
    <w:p w14:paraId="45A3FABF" w14:textId="77777777" w:rsidR="00021CCC" w:rsidRPr="00021CCC" w:rsidRDefault="00021CCC" w:rsidP="00780BDE">
      <w:pPr>
        <w:pStyle w:val="NoSpacing"/>
        <w:rPr>
          <w:rStyle w:val="Hyperlink"/>
        </w:rPr>
      </w:pPr>
    </w:p>
    <w:p w14:paraId="3ED74C33" w14:textId="77777777" w:rsidR="00060E52" w:rsidRPr="00021CCC" w:rsidRDefault="000329DA" w:rsidP="00780BDE">
      <w:pPr>
        <w:pStyle w:val="NoSpacing"/>
      </w:pPr>
      <w:r w:rsidRPr="00021CCC">
        <w:t xml:space="preserve"> </w:t>
      </w:r>
    </w:p>
    <w:p w14:paraId="6493200F" w14:textId="77777777" w:rsidR="00060E52" w:rsidRPr="00780BDE" w:rsidRDefault="00060E52" w:rsidP="000329DA">
      <w:pPr>
        <w:pStyle w:val="ListParagraph"/>
        <w:ind w:left="502"/>
        <w:rPr>
          <w:rFonts w:cs="Times New Roman"/>
        </w:rPr>
      </w:pPr>
    </w:p>
    <w:sectPr w:rsidR="00060E52" w:rsidRPr="00780BDE" w:rsidSect="00433EF6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E23"/>
    <w:multiLevelType w:val="hybridMultilevel"/>
    <w:tmpl w:val="52D894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D5566"/>
    <w:multiLevelType w:val="hybridMultilevel"/>
    <w:tmpl w:val="F63C0DF6"/>
    <w:lvl w:ilvl="0" w:tplc="042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6A0C9B"/>
    <w:multiLevelType w:val="hybridMultilevel"/>
    <w:tmpl w:val="2DE4DD9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C724B"/>
    <w:multiLevelType w:val="hybridMultilevel"/>
    <w:tmpl w:val="F71EEE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72187"/>
    <w:multiLevelType w:val="multilevel"/>
    <w:tmpl w:val="C1543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1E360F"/>
    <w:multiLevelType w:val="hybridMultilevel"/>
    <w:tmpl w:val="25A47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C6B93"/>
    <w:multiLevelType w:val="hybridMultilevel"/>
    <w:tmpl w:val="4788A1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B5D6E"/>
    <w:multiLevelType w:val="hybridMultilevel"/>
    <w:tmpl w:val="EA7E8D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667C3"/>
    <w:multiLevelType w:val="hybridMultilevel"/>
    <w:tmpl w:val="CDA60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0711C"/>
    <w:multiLevelType w:val="hybridMultilevel"/>
    <w:tmpl w:val="F552E15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A4706"/>
    <w:multiLevelType w:val="multilevel"/>
    <w:tmpl w:val="C42A1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353527E"/>
    <w:multiLevelType w:val="hybridMultilevel"/>
    <w:tmpl w:val="B602F4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457C1"/>
    <w:multiLevelType w:val="hybridMultilevel"/>
    <w:tmpl w:val="09C2CA8E"/>
    <w:lvl w:ilvl="0" w:tplc="6E62FF8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54727"/>
    <w:multiLevelType w:val="hybridMultilevel"/>
    <w:tmpl w:val="AB600DC6"/>
    <w:lvl w:ilvl="0" w:tplc="9B8CF9F2">
      <w:start w:val="20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55034"/>
    <w:multiLevelType w:val="hybridMultilevel"/>
    <w:tmpl w:val="3BA20D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305A4"/>
    <w:multiLevelType w:val="hybridMultilevel"/>
    <w:tmpl w:val="722305A4"/>
    <w:lvl w:ilvl="0" w:tplc="754EB2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414E2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83623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D62BA6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5EC6A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3C95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866D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02B8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0202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73C05494"/>
    <w:multiLevelType w:val="hybridMultilevel"/>
    <w:tmpl w:val="A1DAA536"/>
    <w:lvl w:ilvl="0" w:tplc="042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6322E9E"/>
    <w:multiLevelType w:val="hybridMultilevel"/>
    <w:tmpl w:val="F806CA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F24AF9"/>
    <w:multiLevelType w:val="hybridMultilevel"/>
    <w:tmpl w:val="41D266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419161">
    <w:abstractNumId w:val="16"/>
  </w:num>
  <w:num w:numId="2" w16cid:durableId="1371878322">
    <w:abstractNumId w:val="7"/>
  </w:num>
  <w:num w:numId="3" w16cid:durableId="1346398078">
    <w:abstractNumId w:val="4"/>
  </w:num>
  <w:num w:numId="4" w16cid:durableId="150874595">
    <w:abstractNumId w:val="0"/>
  </w:num>
  <w:num w:numId="5" w16cid:durableId="1236280342">
    <w:abstractNumId w:val="13"/>
  </w:num>
  <w:num w:numId="6" w16cid:durableId="1652640995">
    <w:abstractNumId w:val="15"/>
  </w:num>
  <w:num w:numId="7" w16cid:durableId="1149595675">
    <w:abstractNumId w:val="5"/>
  </w:num>
  <w:num w:numId="8" w16cid:durableId="1088959792">
    <w:abstractNumId w:val="18"/>
  </w:num>
  <w:num w:numId="9" w16cid:durableId="33845635">
    <w:abstractNumId w:val="10"/>
  </w:num>
  <w:num w:numId="10" w16cid:durableId="637496224">
    <w:abstractNumId w:val="17"/>
  </w:num>
  <w:num w:numId="11" w16cid:durableId="835536318">
    <w:abstractNumId w:val="11"/>
  </w:num>
  <w:num w:numId="12" w16cid:durableId="1038041625">
    <w:abstractNumId w:val="8"/>
  </w:num>
  <w:num w:numId="13" w16cid:durableId="1959289323">
    <w:abstractNumId w:val="12"/>
  </w:num>
  <w:num w:numId="14" w16cid:durableId="620914761">
    <w:abstractNumId w:val="1"/>
  </w:num>
  <w:num w:numId="15" w16cid:durableId="330984609">
    <w:abstractNumId w:val="2"/>
  </w:num>
  <w:num w:numId="16" w16cid:durableId="722144632">
    <w:abstractNumId w:val="6"/>
  </w:num>
  <w:num w:numId="17" w16cid:durableId="2060275704">
    <w:abstractNumId w:val="14"/>
  </w:num>
  <w:num w:numId="18" w16cid:durableId="1922717932">
    <w:abstractNumId w:val="9"/>
  </w:num>
  <w:num w:numId="19" w16cid:durableId="1707557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0E52"/>
    <w:rsid w:val="00012212"/>
    <w:rsid w:val="00021CCC"/>
    <w:rsid w:val="00025B46"/>
    <w:rsid w:val="000329DA"/>
    <w:rsid w:val="00060E52"/>
    <w:rsid w:val="00073F3A"/>
    <w:rsid w:val="000B589F"/>
    <w:rsid w:val="000F0BD2"/>
    <w:rsid w:val="00124EDF"/>
    <w:rsid w:val="0013106D"/>
    <w:rsid w:val="00135373"/>
    <w:rsid w:val="0014510C"/>
    <w:rsid w:val="00154C06"/>
    <w:rsid w:val="0017444B"/>
    <w:rsid w:val="001968BA"/>
    <w:rsid w:val="001A5992"/>
    <w:rsid w:val="001B10A1"/>
    <w:rsid w:val="001C0B65"/>
    <w:rsid w:val="001D255B"/>
    <w:rsid w:val="001F06C1"/>
    <w:rsid w:val="00202D19"/>
    <w:rsid w:val="00266C0A"/>
    <w:rsid w:val="0027568E"/>
    <w:rsid w:val="002A1CBC"/>
    <w:rsid w:val="002D62D2"/>
    <w:rsid w:val="002E1780"/>
    <w:rsid w:val="00307112"/>
    <w:rsid w:val="00324F3B"/>
    <w:rsid w:val="00395FDD"/>
    <w:rsid w:val="003A36FC"/>
    <w:rsid w:val="0041700B"/>
    <w:rsid w:val="004271FF"/>
    <w:rsid w:val="00433EF6"/>
    <w:rsid w:val="00443C32"/>
    <w:rsid w:val="00462F04"/>
    <w:rsid w:val="00465E28"/>
    <w:rsid w:val="00496135"/>
    <w:rsid w:val="004C70EC"/>
    <w:rsid w:val="004D1D47"/>
    <w:rsid w:val="004D4956"/>
    <w:rsid w:val="004E6CB0"/>
    <w:rsid w:val="00523B13"/>
    <w:rsid w:val="005A5853"/>
    <w:rsid w:val="005A6BB0"/>
    <w:rsid w:val="005C7616"/>
    <w:rsid w:val="006472A8"/>
    <w:rsid w:val="00680E5E"/>
    <w:rsid w:val="006B4EB1"/>
    <w:rsid w:val="006C05E6"/>
    <w:rsid w:val="006C365C"/>
    <w:rsid w:val="006D0F38"/>
    <w:rsid w:val="006E782D"/>
    <w:rsid w:val="00710A39"/>
    <w:rsid w:val="0074592B"/>
    <w:rsid w:val="0077396F"/>
    <w:rsid w:val="00774E41"/>
    <w:rsid w:val="00780BDE"/>
    <w:rsid w:val="007931B3"/>
    <w:rsid w:val="007C2050"/>
    <w:rsid w:val="007D2ECF"/>
    <w:rsid w:val="007E39D2"/>
    <w:rsid w:val="007E5DEB"/>
    <w:rsid w:val="0083795A"/>
    <w:rsid w:val="0084585C"/>
    <w:rsid w:val="00851BE7"/>
    <w:rsid w:val="008947C6"/>
    <w:rsid w:val="00894B18"/>
    <w:rsid w:val="008D73A5"/>
    <w:rsid w:val="008F0253"/>
    <w:rsid w:val="008F2ABE"/>
    <w:rsid w:val="008F6C8B"/>
    <w:rsid w:val="00924F43"/>
    <w:rsid w:val="00977138"/>
    <w:rsid w:val="00996A1F"/>
    <w:rsid w:val="00997DD9"/>
    <w:rsid w:val="009A6227"/>
    <w:rsid w:val="009B0BF2"/>
    <w:rsid w:val="009C3618"/>
    <w:rsid w:val="009F482C"/>
    <w:rsid w:val="00A13F8E"/>
    <w:rsid w:val="00A322E6"/>
    <w:rsid w:val="00A62E19"/>
    <w:rsid w:val="00A74A24"/>
    <w:rsid w:val="00A857AE"/>
    <w:rsid w:val="00B90E9C"/>
    <w:rsid w:val="00BC771E"/>
    <w:rsid w:val="00BE4750"/>
    <w:rsid w:val="00C01AC6"/>
    <w:rsid w:val="00C47AE1"/>
    <w:rsid w:val="00C5076D"/>
    <w:rsid w:val="00C64B28"/>
    <w:rsid w:val="00CA1AE9"/>
    <w:rsid w:val="00CE0725"/>
    <w:rsid w:val="00CE121B"/>
    <w:rsid w:val="00DF2AF2"/>
    <w:rsid w:val="00DF2F05"/>
    <w:rsid w:val="00E03146"/>
    <w:rsid w:val="00E0498A"/>
    <w:rsid w:val="00E167A7"/>
    <w:rsid w:val="00E23B99"/>
    <w:rsid w:val="00E41881"/>
    <w:rsid w:val="00E47950"/>
    <w:rsid w:val="00E7719B"/>
    <w:rsid w:val="00E916E4"/>
    <w:rsid w:val="00EA7193"/>
    <w:rsid w:val="00EB197E"/>
    <w:rsid w:val="00EE1EF7"/>
    <w:rsid w:val="00EE4206"/>
    <w:rsid w:val="00EF2F8D"/>
    <w:rsid w:val="00EF482D"/>
    <w:rsid w:val="00F073BA"/>
    <w:rsid w:val="00F20689"/>
    <w:rsid w:val="00F2127F"/>
    <w:rsid w:val="00F53F19"/>
    <w:rsid w:val="00F80A2D"/>
    <w:rsid w:val="00F9559C"/>
    <w:rsid w:val="00FC0041"/>
    <w:rsid w:val="00FC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87978DD"/>
  <w15:docId w15:val="{AD059F34-31F8-4A68-AA60-643210A1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D19"/>
  </w:style>
  <w:style w:type="paragraph" w:styleId="Heading1">
    <w:name w:val="heading 1"/>
    <w:basedOn w:val="Normal"/>
    <w:next w:val="Normal"/>
    <w:link w:val="Heading1Char"/>
    <w:uiPriority w:val="9"/>
    <w:qFormat/>
    <w:rsid w:val="00997DD9"/>
    <w:pPr>
      <w:keepNext/>
      <w:keepLines/>
      <w:spacing w:before="240" w:after="0" w:line="259" w:lineRule="auto"/>
      <w:outlineLvl w:val="0"/>
    </w:pPr>
    <w:rPr>
      <w:rFonts w:ascii="Calibri Light" w:eastAsia="MS Gothic" w:hAnsi="Calibri Light" w:cs="Times New Roman"/>
      <w:color w:val="2E74B5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DD9"/>
    <w:pPr>
      <w:keepNext/>
      <w:keepLines/>
      <w:spacing w:before="40" w:after="0" w:line="259" w:lineRule="auto"/>
      <w:outlineLvl w:val="1"/>
    </w:pPr>
    <w:rPr>
      <w:rFonts w:ascii="Calibri Light" w:eastAsia="MS Gothic" w:hAnsi="Calibri Light" w:cs="Times New Roman"/>
      <w:color w:val="2E74B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7DD9"/>
    <w:pPr>
      <w:keepNext/>
      <w:keepLines/>
      <w:spacing w:before="40" w:after="0" w:line="259" w:lineRule="auto"/>
      <w:outlineLvl w:val="2"/>
    </w:pPr>
    <w:rPr>
      <w:rFonts w:ascii="Calibri Light" w:eastAsia="MS Gothic" w:hAnsi="Calibri Light" w:cs="Times New Roman"/>
      <w:color w:val="1F4D78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E52"/>
    <w:pPr>
      <w:ind w:left="720"/>
      <w:contextualSpacing/>
    </w:pPr>
  </w:style>
  <w:style w:type="table" w:styleId="TableGrid">
    <w:name w:val="Table Grid"/>
    <w:basedOn w:val="TableNormal"/>
    <w:uiPriority w:val="59"/>
    <w:rsid w:val="00060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Attēla paraksts"/>
    <w:link w:val="NoSpacingChar"/>
    <w:uiPriority w:val="1"/>
    <w:qFormat/>
    <w:rsid w:val="00780BD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80BD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7DD9"/>
    <w:rPr>
      <w:rFonts w:ascii="Calibri Light" w:eastAsia="MS Gothic" w:hAnsi="Calibri Light" w:cs="Times New Roman"/>
      <w:color w:val="2E74B5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97DD9"/>
    <w:rPr>
      <w:rFonts w:ascii="Calibri Light" w:eastAsia="MS Gothic" w:hAnsi="Calibri Light" w:cs="Times New Roman"/>
      <w:color w:val="2E74B5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97DD9"/>
    <w:rPr>
      <w:rFonts w:ascii="Calibri Light" w:eastAsia="MS Gothic" w:hAnsi="Calibri Light" w:cs="Times New Roman"/>
      <w:color w:val="1F4D78"/>
      <w:sz w:val="24"/>
      <w:szCs w:val="24"/>
      <w:lang w:val="en-US"/>
    </w:rPr>
  </w:style>
  <w:style w:type="character" w:customStyle="1" w:styleId="NoSpacingChar">
    <w:name w:val="No Spacing Char"/>
    <w:aliases w:val="Attēla paraksts Char"/>
    <w:basedOn w:val="DefaultParagraphFont"/>
    <w:link w:val="NoSpacing"/>
    <w:uiPriority w:val="1"/>
    <w:rsid w:val="00997DD9"/>
  </w:style>
  <w:style w:type="character" w:styleId="IntenseEmphasis">
    <w:name w:val="Intense Emphasis"/>
    <w:basedOn w:val="DefaultParagraphFont"/>
    <w:uiPriority w:val="21"/>
    <w:qFormat/>
    <w:rsid w:val="00997DD9"/>
    <w:rPr>
      <w:i/>
      <w:iCs/>
      <w:color w:val="5B9BD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DD9"/>
    <w:pPr>
      <w:spacing w:after="0" w:line="240" w:lineRule="auto"/>
    </w:pPr>
    <w:rPr>
      <w:rFonts w:ascii="Lucida Grande CE" w:eastAsia="Calibri" w:hAnsi="Lucida Grande CE" w:cs="Lucida Grande C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DD9"/>
    <w:rPr>
      <w:rFonts w:ascii="Lucida Grande CE" w:eastAsia="Calibri" w:hAnsi="Lucida Grande CE" w:cs="Lucida Grande CE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97D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7DD9"/>
    <w:pPr>
      <w:spacing w:after="16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7DD9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7D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7DD9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97DD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97DD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97DD9"/>
    <w:pPr>
      <w:spacing w:after="100" w:line="259" w:lineRule="auto"/>
    </w:pPr>
    <w:rPr>
      <w:rFonts w:ascii="Calibri" w:eastAsia="Calibri" w:hAnsi="Calibri" w:cs="Times New Roman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997DD9"/>
    <w:pPr>
      <w:spacing w:after="100" w:line="259" w:lineRule="auto"/>
      <w:ind w:left="220"/>
    </w:pPr>
    <w:rPr>
      <w:rFonts w:ascii="Calibri" w:eastAsia="Calibri" w:hAnsi="Calibri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997DD9"/>
    <w:pPr>
      <w:spacing w:after="100" w:line="259" w:lineRule="auto"/>
      <w:ind w:left="440"/>
    </w:pPr>
    <w:rPr>
      <w:rFonts w:ascii="Calibri" w:eastAsia="Calibri" w:hAnsi="Calibri" w:cs="Times New Roman"/>
      <w:lang w:val="en-US"/>
    </w:rPr>
  </w:style>
  <w:style w:type="paragraph" w:customStyle="1" w:styleId="TableContents">
    <w:name w:val="Table Contents"/>
    <w:basedOn w:val="Normal"/>
    <w:rsid w:val="00997DD9"/>
    <w:pPr>
      <w:widowControl w:val="0"/>
      <w:suppressLineNumbers/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97DD9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97DD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7DD9"/>
    <w:pPr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97DD9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7DD9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7DD9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97DD9"/>
    <w:rPr>
      <w:vertAlign w:val="superscript"/>
    </w:rPr>
  </w:style>
  <w:style w:type="paragraph" w:customStyle="1" w:styleId="EnterplanNormal">
    <w:name w:val="Enterplan Normal"/>
    <w:basedOn w:val="Normal"/>
    <w:rsid w:val="00997DD9"/>
    <w:pPr>
      <w:spacing w:after="220" w:line="240" w:lineRule="auto"/>
      <w:jc w:val="both"/>
    </w:pPr>
    <w:rPr>
      <w:rFonts w:ascii="Arial" w:eastAsia="Times New Roman" w:hAnsi="Arial" w:cs="Times New Roman"/>
      <w:szCs w:val="24"/>
    </w:rPr>
  </w:style>
  <w:style w:type="paragraph" w:customStyle="1" w:styleId="Default">
    <w:name w:val="Default"/>
    <w:rsid w:val="00997D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Strong">
    <w:name w:val="Strong"/>
    <w:qFormat/>
    <w:rsid w:val="00997DD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97DD9"/>
    <w:rPr>
      <w:color w:val="800080" w:themeColor="followedHyperlink"/>
      <w:u w:val="single"/>
    </w:rPr>
  </w:style>
  <w:style w:type="character" w:customStyle="1" w:styleId="apple-converted-space">
    <w:name w:val="apple-converted-space"/>
    <w:rsid w:val="00997DD9"/>
  </w:style>
  <w:style w:type="character" w:customStyle="1" w:styleId="c1">
    <w:name w:val="c1"/>
    <w:basedOn w:val="DefaultParagraphFont"/>
    <w:uiPriority w:val="99"/>
    <w:rsid w:val="00997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ziemelgauja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lad.gov.lv/lv/pieteiksanas-termini-uz-pasakumu-elfla-2023-20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lad.gov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gauja.lv/?q=lv/content/sabiedribas-virzitas-vietejas-attistibas-strategija-2023-2027-gad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gauja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28ECFF-5D03-4F93-8028-B127CC3A3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1249</Words>
  <Characters>713</Characters>
  <Application>Microsoft Office Word</Application>
  <DocSecurity>4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Krumkalna</dc:creator>
  <cp:lastModifiedBy>Valda Empele</cp:lastModifiedBy>
  <cp:revision>2</cp:revision>
  <cp:lastPrinted>2016-02-08T11:59:00Z</cp:lastPrinted>
  <dcterms:created xsi:type="dcterms:W3CDTF">2024-03-12T12:11:00Z</dcterms:created>
  <dcterms:modified xsi:type="dcterms:W3CDTF">2024-03-12T12:11:00Z</dcterms:modified>
</cp:coreProperties>
</file>